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F261E" w14:textId="77777777" w:rsidR="00A578BA" w:rsidRPr="00B14A90" w:rsidRDefault="00A578BA" w:rsidP="00A578BA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</w:t>
      </w:r>
      <w:r w:rsidRPr="00B14A90">
        <w:rPr>
          <w:rFonts w:ascii="Times New Roman" w:hAnsi="Times New Roman" w:cs="Times New Roman"/>
        </w:rPr>
        <w:t xml:space="preserve">Техническое задание </w:t>
      </w:r>
    </w:p>
    <w:p w14:paraId="4D960B77" w14:textId="77777777" w:rsidR="00A578BA" w:rsidRPr="00B14A90" w:rsidRDefault="00A578BA" w:rsidP="00A578BA">
      <w:pPr>
        <w:spacing w:after="0"/>
        <w:rPr>
          <w:rFonts w:ascii="Times New Roman" w:hAnsi="Times New Roman" w:cs="Times New Roman"/>
        </w:rPr>
      </w:pPr>
      <w:r w:rsidRPr="00B14A90">
        <w:rPr>
          <w:rFonts w:ascii="Times New Roman" w:hAnsi="Times New Roman" w:cs="Times New Roman"/>
        </w:rPr>
        <w:t xml:space="preserve">                                           </w:t>
      </w:r>
    </w:p>
    <w:p w14:paraId="1042A169" w14:textId="77777777" w:rsidR="00A578BA" w:rsidRDefault="00A578BA" w:rsidP="00A578B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На поставку противопожарного оборудования для</w:t>
      </w:r>
      <w:r w:rsidRPr="00B14A90">
        <w:rPr>
          <w:rFonts w:ascii="Times New Roman" w:hAnsi="Times New Roman" w:cs="Times New Roman"/>
        </w:rPr>
        <w:t xml:space="preserve"> зданий и помещений  </w:t>
      </w:r>
    </w:p>
    <w:p w14:paraId="6736F011" w14:textId="77777777" w:rsidR="00A578BA" w:rsidRPr="00B14A90" w:rsidRDefault="00A578BA" w:rsidP="00A578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B14A90">
        <w:rPr>
          <w:rFonts w:ascii="Times New Roman" w:hAnsi="Times New Roman" w:cs="Times New Roman"/>
        </w:rPr>
        <w:t xml:space="preserve"> КРСУ им. первого Президента РФ Ельцина Б.Н.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317"/>
        <w:gridCol w:w="6515"/>
      </w:tblGrid>
      <w:tr w:rsidR="00A578BA" w14:paraId="20C6DAE1" w14:textId="77777777" w:rsidTr="00EF4FB0">
        <w:tc>
          <w:tcPr>
            <w:tcW w:w="513" w:type="dxa"/>
          </w:tcPr>
          <w:p w14:paraId="41A49B7C" w14:textId="77777777" w:rsidR="00A578BA" w:rsidRPr="003A716B" w:rsidRDefault="00A578BA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№</w:t>
            </w:r>
          </w:p>
          <w:p w14:paraId="62EDBFAF" w14:textId="77777777" w:rsidR="00A578BA" w:rsidRDefault="00A578BA" w:rsidP="00EF4FB0">
            <w:r w:rsidRPr="003A716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17" w:type="dxa"/>
          </w:tcPr>
          <w:p w14:paraId="55DF7C08" w14:textId="77777777" w:rsidR="00A578BA" w:rsidRPr="00B14A90" w:rsidRDefault="00A578BA" w:rsidP="00EF4FB0">
            <w:pPr>
              <w:rPr>
                <w:rFonts w:ascii="Times New Roman" w:hAnsi="Times New Roman" w:cs="Times New Roman"/>
              </w:rPr>
            </w:pPr>
            <w:r w:rsidRPr="00B14A90">
              <w:rPr>
                <w:rFonts w:ascii="Times New Roman" w:hAnsi="Times New Roman" w:cs="Times New Roman"/>
              </w:rPr>
              <w:t>Наименование</w:t>
            </w:r>
          </w:p>
          <w:p w14:paraId="79A6287A" w14:textId="77777777" w:rsidR="00A578BA" w:rsidRDefault="00A578BA" w:rsidP="00EF4FB0"/>
        </w:tc>
        <w:tc>
          <w:tcPr>
            <w:tcW w:w="6515" w:type="dxa"/>
          </w:tcPr>
          <w:p w14:paraId="766BCDE6" w14:textId="77777777" w:rsidR="00A578BA" w:rsidRDefault="00A578BA" w:rsidP="00EF4FB0">
            <w:r w:rsidRPr="00B14A90">
              <w:rPr>
                <w:rFonts w:ascii="Times New Roman" w:hAnsi="Times New Roman" w:cs="Times New Roman"/>
              </w:rPr>
              <w:t>Требования к техническим решениям</w:t>
            </w:r>
          </w:p>
        </w:tc>
      </w:tr>
      <w:tr w:rsidR="00A578BA" w:rsidRPr="003A716B" w14:paraId="0AB3938A" w14:textId="77777777" w:rsidTr="00EF4FB0">
        <w:tc>
          <w:tcPr>
            <w:tcW w:w="513" w:type="dxa"/>
          </w:tcPr>
          <w:p w14:paraId="07C7B9FE" w14:textId="77777777" w:rsidR="00A578BA" w:rsidRPr="003A716B" w:rsidRDefault="00A578BA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7" w:type="dxa"/>
          </w:tcPr>
          <w:p w14:paraId="1436E6FF" w14:textId="77777777" w:rsidR="00A578BA" w:rsidRPr="003A716B" w:rsidRDefault="00A578BA" w:rsidP="00EF4FB0">
            <w:pPr>
              <w:rPr>
                <w:rFonts w:ascii="Times New Roman" w:hAnsi="Times New Roman" w:cs="Times New Roman"/>
              </w:rPr>
            </w:pPr>
            <w:r w:rsidRPr="00B14A90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515" w:type="dxa"/>
          </w:tcPr>
          <w:p w14:paraId="19486E13" w14:textId="77777777" w:rsidR="00A578BA" w:rsidRPr="003A716B" w:rsidRDefault="00A578BA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Межгосударственная образовательная организация высшего образования Кыргызско-Российский Славянский университет</w:t>
            </w:r>
            <w:r w:rsidRPr="00B14A90">
              <w:rPr>
                <w:rFonts w:ascii="Times New Roman" w:hAnsi="Times New Roman" w:cs="Times New Roman"/>
              </w:rPr>
              <w:t xml:space="preserve"> 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4A90">
              <w:rPr>
                <w:rFonts w:ascii="Times New Roman" w:hAnsi="Times New Roman" w:cs="Times New Roman"/>
              </w:rPr>
              <w:t>первого Президента Р.Ф. Ельцина Б.Н.</w:t>
            </w:r>
          </w:p>
        </w:tc>
      </w:tr>
      <w:tr w:rsidR="00A578BA" w:rsidRPr="003A716B" w14:paraId="18D76E64" w14:textId="77777777" w:rsidTr="00EF4FB0">
        <w:tc>
          <w:tcPr>
            <w:tcW w:w="513" w:type="dxa"/>
          </w:tcPr>
          <w:p w14:paraId="262FD74C" w14:textId="77777777" w:rsidR="00A578BA" w:rsidRPr="003A716B" w:rsidRDefault="00A578BA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7" w:type="dxa"/>
          </w:tcPr>
          <w:p w14:paraId="14634100" w14:textId="77777777" w:rsidR="00A578BA" w:rsidRPr="003A716B" w:rsidRDefault="00A578BA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приобретения</w:t>
            </w:r>
          </w:p>
        </w:tc>
        <w:tc>
          <w:tcPr>
            <w:tcW w:w="6515" w:type="dxa"/>
          </w:tcPr>
          <w:p w14:paraId="3EC14DEE" w14:textId="77777777" w:rsidR="00A578BA" w:rsidRPr="003A716B" w:rsidRDefault="00A578BA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территорий и помещений университета противопожарным оборудованием</w:t>
            </w:r>
          </w:p>
        </w:tc>
      </w:tr>
      <w:tr w:rsidR="00A578BA" w:rsidRPr="003A716B" w14:paraId="7CC42B21" w14:textId="77777777" w:rsidTr="00EF4FB0">
        <w:tc>
          <w:tcPr>
            <w:tcW w:w="513" w:type="dxa"/>
          </w:tcPr>
          <w:p w14:paraId="1BB2BE62" w14:textId="77777777" w:rsidR="00A578BA" w:rsidRPr="003A716B" w:rsidRDefault="00A578BA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7" w:type="dxa"/>
          </w:tcPr>
          <w:p w14:paraId="333E7717" w14:textId="77777777" w:rsidR="00A578BA" w:rsidRPr="003A716B" w:rsidRDefault="00A578BA" w:rsidP="00EF4FB0">
            <w:pPr>
              <w:rPr>
                <w:rFonts w:ascii="Times New Roman" w:hAnsi="Times New Roman" w:cs="Times New Roman"/>
              </w:rPr>
            </w:pPr>
            <w:r w:rsidRPr="00B14A90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6515" w:type="dxa"/>
          </w:tcPr>
          <w:p w14:paraId="7E6B7DC0" w14:textId="77777777" w:rsidR="00A578BA" w:rsidRPr="003A716B" w:rsidRDefault="00A578BA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противопожарного оборудования</w:t>
            </w:r>
          </w:p>
        </w:tc>
      </w:tr>
      <w:tr w:rsidR="00A578BA" w:rsidRPr="003A716B" w14:paraId="401E521F" w14:textId="77777777" w:rsidTr="00EF4FB0">
        <w:tc>
          <w:tcPr>
            <w:tcW w:w="513" w:type="dxa"/>
          </w:tcPr>
          <w:p w14:paraId="0CB77EE9" w14:textId="77777777" w:rsidR="00A578BA" w:rsidRPr="003A716B" w:rsidRDefault="00A578BA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7" w:type="dxa"/>
          </w:tcPr>
          <w:p w14:paraId="768C761A" w14:textId="77777777" w:rsidR="00A578BA" w:rsidRPr="003A716B" w:rsidRDefault="00A578BA" w:rsidP="00EF4FB0">
            <w:pPr>
              <w:rPr>
                <w:rFonts w:ascii="Times New Roman" w:hAnsi="Times New Roman" w:cs="Times New Roman"/>
              </w:rPr>
            </w:pPr>
            <w:r w:rsidRPr="00B14A90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6515" w:type="dxa"/>
          </w:tcPr>
          <w:p w14:paraId="059BABE6" w14:textId="77777777" w:rsidR="00A578BA" w:rsidRPr="003A716B" w:rsidRDefault="00A578BA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 с момента подписания договора</w:t>
            </w:r>
          </w:p>
        </w:tc>
      </w:tr>
      <w:tr w:rsidR="00A578BA" w:rsidRPr="003A716B" w14:paraId="52A7A3CB" w14:textId="77777777" w:rsidTr="00EF4FB0">
        <w:tc>
          <w:tcPr>
            <w:tcW w:w="513" w:type="dxa"/>
          </w:tcPr>
          <w:p w14:paraId="6641589C" w14:textId="77777777" w:rsidR="00A578BA" w:rsidRPr="003A716B" w:rsidRDefault="00A578BA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7" w:type="dxa"/>
          </w:tcPr>
          <w:p w14:paraId="73F14158" w14:textId="77777777" w:rsidR="00A578BA" w:rsidRPr="007421E3" w:rsidRDefault="00A578BA" w:rsidP="00EF4FB0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_Hlk190933857"/>
            <w:r w:rsidRPr="007421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Ш</w:t>
            </w:r>
            <w:r w:rsidRPr="007421E3">
              <w:rPr>
                <w:rFonts w:ascii="Times New Roman" w:hAnsi="Times New Roman" w:cs="Times New Roman"/>
                <w:color w:val="000000"/>
              </w:rPr>
              <w:t>каф</w:t>
            </w:r>
            <w:r>
              <w:rPr>
                <w:rFonts w:ascii="Times New Roman" w:hAnsi="Times New Roman" w:cs="Times New Roman"/>
                <w:color w:val="000000"/>
              </w:rPr>
              <w:t xml:space="preserve"> пожарного крана</w:t>
            </w:r>
            <w:r w:rsidRPr="007421E3">
              <w:rPr>
                <w:rFonts w:ascii="Times New Roman" w:hAnsi="Times New Roman" w:cs="Times New Roman"/>
                <w:color w:val="000000"/>
              </w:rPr>
              <w:t xml:space="preserve"> (железный) </w:t>
            </w:r>
            <w:r>
              <w:rPr>
                <w:rFonts w:ascii="Times New Roman" w:hAnsi="Times New Roman" w:cs="Times New Roman"/>
                <w:color w:val="000000"/>
              </w:rPr>
              <w:t>ШПК-310Н3К</w:t>
            </w:r>
          </w:p>
          <w:p w14:paraId="0964C3A9" w14:textId="77777777" w:rsidR="00A578BA" w:rsidRDefault="00A578BA" w:rsidP="00EF4FB0">
            <w:pPr>
              <w:rPr>
                <w:rFonts w:ascii="Times New Roman" w:hAnsi="Times New Roman" w:cs="Times New Roman"/>
              </w:rPr>
            </w:pPr>
          </w:p>
          <w:p w14:paraId="79B2D314" w14:textId="77777777" w:rsidR="00A578BA" w:rsidRDefault="00A578BA" w:rsidP="00EF4FB0">
            <w:pPr>
              <w:rPr>
                <w:rFonts w:ascii="Times New Roman" w:hAnsi="Times New Roman" w:cs="Times New Roman"/>
              </w:rPr>
            </w:pPr>
          </w:p>
          <w:p w14:paraId="5C58984E" w14:textId="77777777" w:rsidR="00A578BA" w:rsidRDefault="00A578BA" w:rsidP="00EF4FB0">
            <w:pPr>
              <w:rPr>
                <w:rFonts w:ascii="Times New Roman" w:hAnsi="Times New Roman" w:cs="Times New Roman"/>
              </w:rPr>
            </w:pPr>
          </w:p>
          <w:p w14:paraId="4DD7D3DC" w14:textId="77777777" w:rsidR="00A578BA" w:rsidRDefault="00A578BA" w:rsidP="00EF4FB0">
            <w:pPr>
              <w:rPr>
                <w:rFonts w:ascii="Times New Roman" w:hAnsi="Times New Roman" w:cs="Times New Roman"/>
              </w:rPr>
            </w:pPr>
          </w:p>
          <w:p w14:paraId="6BE76B7F" w14:textId="77777777" w:rsidR="00A578BA" w:rsidRDefault="00A578BA" w:rsidP="00EF4FB0">
            <w:pPr>
              <w:rPr>
                <w:rFonts w:ascii="Times New Roman" w:hAnsi="Times New Roman" w:cs="Times New Roman"/>
              </w:rPr>
            </w:pPr>
          </w:p>
          <w:p w14:paraId="2813D967" w14:textId="77777777" w:rsidR="00A578BA" w:rsidRDefault="00A578BA" w:rsidP="00EF4FB0">
            <w:pPr>
              <w:rPr>
                <w:rFonts w:ascii="Times New Roman" w:hAnsi="Times New Roman" w:cs="Times New Roman"/>
              </w:rPr>
            </w:pPr>
          </w:p>
          <w:p w14:paraId="1C881E69" w14:textId="77777777" w:rsidR="00A578BA" w:rsidRDefault="00A578BA" w:rsidP="00EF4FB0">
            <w:pPr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Пожарный рукав.</w:t>
            </w:r>
          </w:p>
          <w:p w14:paraId="2D035B64" w14:textId="77777777" w:rsidR="00A578BA" w:rsidRDefault="00A578BA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p w14:paraId="74D5DC79" w14:textId="77777777" w:rsidR="00A578BA" w:rsidRDefault="00A578BA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p w14:paraId="4B78034B" w14:textId="77777777" w:rsidR="00A578BA" w:rsidRDefault="00A578BA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p w14:paraId="56233F78" w14:textId="77777777" w:rsidR="00A578BA" w:rsidRDefault="00A578BA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p w14:paraId="2146B5AA" w14:textId="77777777" w:rsidR="00A578BA" w:rsidRDefault="00A578BA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p w14:paraId="30B3F0C8" w14:textId="77777777" w:rsidR="00A578BA" w:rsidRDefault="00A578BA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p w14:paraId="02290113" w14:textId="77777777" w:rsidR="00A578BA" w:rsidRDefault="00A578BA" w:rsidP="00EF4FB0">
            <w:pPr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Пожарный ствол.</w:t>
            </w:r>
          </w:p>
          <w:p w14:paraId="7A1AF643" w14:textId="77777777" w:rsidR="00A578BA" w:rsidRDefault="00A578BA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bookmarkEnd w:id="0"/>
          <w:p w14:paraId="776669AA" w14:textId="77777777" w:rsidR="00A578BA" w:rsidRDefault="00A578BA" w:rsidP="00EF4FB0">
            <w:pPr>
              <w:rPr>
                <w:rFonts w:ascii="Times New Roman" w:hAnsi="Times New Roman" w:cs="Times New Roman"/>
              </w:rPr>
            </w:pPr>
          </w:p>
          <w:p w14:paraId="2EF0A34F" w14:textId="77777777" w:rsidR="00A578BA" w:rsidRDefault="00A578BA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p w14:paraId="60B5CD9D" w14:textId="77777777" w:rsidR="00A578BA" w:rsidRPr="003A716B" w:rsidRDefault="00A578BA" w:rsidP="00EF4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</w:tcPr>
          <w:p w14:paraId="399DD78D" w14:textId="77777777" w:rsidR="00A578BA" w:rsidRDefault="00A578BA" w:rsidP="00EF4FB0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Количество-30штук</w:t>
            </w:r>
          </w:p>
          <w:p w14:paraId="77631C0E" w14:textId="77777777" w:rsidR="00A578BA" w:rsidRPr="007421E3" w:rsidRDefault="00A578BA" w:rsidP="00EF4FB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</w:rPr>
            </w:pPr>
            <w:r w:rsidRPr="007421E3">
              <w:rPr>
                <w:color w:val="000000"/>
              </w:rPr>
              <w:t xml:space="preserve">Шкаф должен быть навесной, </w:t>
            </w:r>
            <w:r>
              <w:rPr>
                <w:color w:val="000000"/>
              </w:rPr>
              <w:t>закрытый</w:t>
            </w:r>
            <w:r w:rsidRPr="007421E3">
              <w:rPr>
                <w:color w:val="000000"/>
              </w:rPr>
              <w:t xml:space="preserve">, красный, должен быть предназначен для размещения одного пожарного крана. </w:t>
            </w:r>
            <w:r w:rsidRPr="007421E3">
              <w:rPr>
                <w:color w:val="000000"/>
                <w:sz w:val="22"/>
                <w:szCs w:val="22"/>
              </w:rPr>
              <w:t xml:space="preserve">Должен быть изготовлен из листовой стали толщиной не менее 1,0 – </w:t>
            </w:r>
            <w:smartTag w:uri="urn:schemas-microsoft-com:office:smarttags" w:element="metricconverter">
              <w:smartTagPr>
                <w:attr w:name="ProductID" w:val="1,5 мм"/>
              </w:smartTagPr>
              <w:r w:rsidRPr="007421E3">
                <w:rPr>
                  <w:color w:val="000000"/>
                  <w:sz w:val="22"/>
                  <w:szCs w:val="22"/>
                </w:rPr>
                <w:t>1,5 мм</w:t>
              </w:r>
            </w:smartTag>
            <w:r w:rsidRPr="007421E3">
              <w:rPr>
                <w:color w:val="000000"/>
                <w:sz w:val="22"/>
                <w:szCs w:val="22"/>
              </w:rPr>
              <w:t xml:space="preserve"> с применением эпоксидно-полиэфирной порошковой краски. </w:t>
            </w:r>
          </w:p>
          <w:p w14:paraId="30382B24" w14:textId="77777777" w:rsidR="00A578BA" w:rsidRPr="007421E3" w:rsidRDefault="00A578BA" w:rsidP="00EF4FB0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421E3">
              <w:rPr>
                <w:color w:val="000000"/>
                <w:sz w:val="22"/>
                <w:szCs w:val="22"/>
              </w:rPr>
              <w:t xml:space="preserve">Габаритные размеры </w:t>
            </w:r>
            <w:proofErr w:type="spellStart"/>
            <w:r w:rsidRPr="007421E3">
              <w:rPr>
                <w:color w:val="000000"/>
                <w:sz w:val="22"/>
                <w:szCs w:val="22"/>
              </w:rPr>
              <w:t>ВхШхГ</w:t>
            </w:r>
            <w:proofErr w:type="spellEnd"/>
            <w:r w:rsidRPr="007421E3">
              <w:rPr>
                <w:color w:val="000000"/>
                <w:sz w:val="22"/>
                <w:szCs w:val="22"/>
              </w:rPr>
              <w:t xml:space="preserve">(мм) - </w:t>
            </w:r>
            <w:r>
              <w:rPr>
                <w:color w:val="000000"/>
                <w:sz w:val="22"/>
                <w:szCs w:val="22"/>
              </w:rPr>
              <w:t xml:space="preserve">650 </w:t>
            </w:r>
            <w:r w:rsidRPr="007421E3">
              <w:rPr>
                <w:color w:val="000000"/>
                <w:sz w:val="22"/>
                <w:szCs w:val="22"/>
                <w:shd w:val="clear" w:color="auto" w:fill="FFFFFF"/>
              </w:rPr>
              <w:t>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540 </w:t>
            </w:r>
            <w:r w:rsidRPr="007421E3">
              <w:rPr>
                <w:color w:val="000000"/>
                <w:sz w:val="22"/>
                <w:szCs w:val="22"/>
                <w:shd w:val="clear" w:color="auto" w:fill="FFFFFF"/>
              </w:rPr>
              <w:t>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320</w:t>
            </w:r>
          </w:p>
          <w:p w14:paraId="75DBC6D6" w14:textId="77777777" w:rsidR="00A578BA" w:rsidRDefault="00A578BA" w:rsidP="00EF4FB0">
            <w:pPr>
              <w:spacing w:after="80"/>
              <w:rPr>
                <w:rFonts w:ascii="Times New Roman" w:hAnsi="Times New Roman" w:cs="Times New Roman"/>
              </w:rPr>
            </w:pPr>
          </w:p>
          <w:p w14:paraId="0B67F9E1" w14:textId="77777777" w:rsidR="00A578BA" w:rsidRDefault="00A578BA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Количество-10штук</w:t>
            </w:r>
          </w:p>
          <w:p w14:paraId="2EE9E336" w14:textId="77777777" w:rsidR="00A578BA" w:rsidRDefault="00A578BA" w:rsidP="00EF4FB0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 xml:space="preserve">Рукав пожарный диаметром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7421E3">
                <w:rPr>
                  <w:rFonts w:ascii="Times New Roman" w:hAnsi="Times New Roman" w:cs="Times New Roman"/>
                  <w:color w:val="000000"/>
                </w:rPr>
                <w:t>51 мм</w:t>
              </w:r>
            </w:smartTag>
            <w:r w:rsidRPr="007421E3">
              <w:rPr>
                <w:rFonts w:ascii="Times New Roman" w:hAnsi="Times New Roman" w:cs="Times New Roman"/>
                <w:color w:val="000000"/>
              </w:rPr>
              <w:t xml:space="preserve">, оснащенный ГР-50, должен подходить для применения при внутреннем пожаротушении для подачи (под давлением до 1 МПа*) воды либо водного раствора. Длина рукавов напорных пожарных не менее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7421E3">
                <w:rPr>
                  <w:rFonts w:ascii="Times New Roman" w:hAnsi="Times New Roman" w:cs="Times New Roman"/>
                  <w:color w:val="000000"/>
                </w:rPr>
                <w:t>20 м</w:t>
              </w:r>
            </w:smartTag>
            <w:r w:rsidRPr="007421E3">
              <w:rPr>
                <w:rFonts w:ascii="Times New Roman" w:hAnsi="Times New Roman" w:cs="Times New Roman"/>
                <w:color w:val="000000"/>
              </w:rPr>
              <w:t>.</w:t>
            </w:r>
            <w:r w:rsidRPr="007421E3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14:paraId="5DBE6A7A" w14:textId="77777777" w:rsidR="00A578BA" w:rsidRDefault="00A578BA" w:rsidP="00EF4FB0">
            <w:pPr>
              <w:rPr>
                <w:rFonts w:ascii="Times New Roman" w:eastAsia="Calibri" w:hAnsi="Times New Roman" w:cs="Times New Roman"/>
              </w:rPr>
            </w:pPr>
          </w:p>
          <w:p w14:paraId="6D07BEAE" w14:textId="77777777" w:rsidR="00A578BA" w:rsidRDefault="00A578BA" w:rsidP="00EF4FB0">
            <w:pPr>
              <w:rPr>
                <w:rFonts w:ascii="Times New Roman" w:eastAsia="Calibri" w:hAnsi="Times New Roman" w:cs="Times New Roman"/>
              </w:rPr>
            </w:pPr>
          </w:p>
          <w:p w14:paraId="5D2B1CC9" w14:textId="77777777" w:rsidR="00A578BA" w:rsidRDefault="00A578BA" w:rsidP="00EF4FB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Количество-10штук</w:t>
            </w:r>
          </w:p>
          <w:p w14:paraId="59FC235C" w14:textId="77777777" w:rsidR="00A578BA" w:rsidRPr="00D129C3" w:rsidRDefault="00A578BA" w:rsidP="00EF4FB0">
            <w:pPr>
              <w:spacing w:after="80"/>
              <w:rPr>
                <w:rFonts w:ascii="Times New Roman" w:hAnsi="Times New Roman" w:cs="Times New Roman"/>
              </w:rPr>
            </w:pPr>
            <w:r w:rsidRPr="00F839D9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>Ствол РС-50.01</w:t>
            </w:r>
            <w:r w:rsidRPr="007421E3">
              <w:rPr>
                <w:rStyle w:val="a7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7421E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Материал изготовления: алюминий</w:t>
            </w:r>
          </w:p>
          <w:p w14:paraId="38E5602E" w14:textId="77777777" w:rsidR="00A578BA" w:rsidRPr="003A716B" w:rsidRDefault="00A578BA" w:rsidP="00EF4FB0">
            <w:pPr>
              <w:rPr>
                <w:rFonts w:ascii="Times New Roman" w:hAnsi="Times New Roman" w:cs="Times New Roman"/>
              </w:rPr>
            </w:pPr>
          </w:p>
        </w:tc>
      </w:tr>
    </w:tbl>
    <w:p w14:paraId="04438FD8" w14:textId="77777777" w:rsidR="00A578BA" w:rsidRDefault="00A578BA" w:rsidP="00A578BA">
      <w:pPr>
        <w:rPr>
          <w:rFonts w:ascii="Times New Roman" w:hAnsi="Times New Roman" w:cs="Times New Roman"/>
        </w:rPr>
      </w:pPr>
    </w:p>
    <w:p w14:paraId="32A848F3" w14:textId="77777777" w:rsidR="00A578BA" w:rsidRDefault="00A578BA" w:rsidP="00A578BA">
      <w:pPr>
        <w:rPr>
          <w:rFonts w:ascii="Times New Roman" w:hAnsi="Times New Roman" w:cs="Times New Roman"/>
        </w:rPr>
      </w:pPr>
    </w:p>
    <w:p w14:paraId="49966BFD" w14:textId="77777777" w:rsidR="00636735" w:rsidRDefault="00636735"/>
    <w:sectPr w:rsidR="0063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8BA"/>
    <w:rsid w:val="00636735"/>
    <w:rsid w:val="00A578BA"/>
    <w:rsid w:val="00B01242"/>
    <w:rsid w:val="00BE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328E3"/>
  <w15:chartTrackingRefBased/>
  <w15:docId w15:val="{55B5BD18-0CE8-4779-BBF7-4DDD5F0F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7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aliases w:val="Знак2"/>
    <w:basedOn w:val="a"/>
    <w:uiPriority w:val="99"/>
    <w:unhideWhenUsed/>
    <w:rsid w:val="00A5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A578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A578B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A57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2025-03-04T08:00:00Z</dcterms:created>
  <dcterms:modified xsi:type="dcterms:W3CDTF">2025-03-04T08:03:00Z</dcterms:modified>
</cp:coreProperties>
</file>