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692" w:rsidRDefault="00816692">
      <w:pPr>
        <w:rPr>
          <w:rFonts w:ascii="Times New Roman" w:hAnsi="Times New Roman" w:cs="Times New Roman"/>
        </w:rPr>
      </w:pPr>
    </w:p>
    <w:tbl>
      <w:tblPr>
        <w:tblW w:w="8120" w:type="dxa"/>
        <w:tblLook w:val="04A0" w:firstRow="1" w:lastRow="0" w:firstColumn="1" w:lastColumn="0" w:noHBand="0" w:noVBand="1"/>
      </w:tblPr>
      <w:tblGrid>
        <w:gridCol w:w="2644"/>
        <w:gridCol w:w="3326"/>
        <w:gridCol w:w="1156"/>
        <w:gridCol w:w="994"/>
      </w:tblGrid>
      <w:tr w:rsidR="00816692" w:rsidRPr="00816692" w:rsidTr="00816692">
        <w:trPr>
          <w:trHeight w:val="334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Гвозди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100 мм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кг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15,0</w:t>
            </w:r>
          </w:p>
        </w:tc>
      </w:tr>
      <w:tr w:rsidR="00816692" w:rsidRPr="00816692" w:rsidTr="00866F03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Ручки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мебельные по заявке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800,0</w:t>
            </w:r>
          </w:p>
        </w:tc>
      </w:tr>
      <w:tr w:rsidR="00816692" w:rsidRPr="00816692" w:rsidTr="00866F03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Штанга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rFonts w:ascii="Segoe UI" w:hAnsi="Segoe UI" w:cs="Segoe UI"/>
                <w:color w:val="242424"/>
                <w:sz w:val="20"/>
                <w:szCs w:val="20"/>
              </w:rPr>
            </w:pPr>
            <w:r w:rsidRPr="00816692">
              <w:rPr>
                <w:rFonts w:ascii="Segoe UI" w:hAnsi="Segoe UI" w:cs="Segoe UI"/>
                <w:color w:val="242424"/>
                <w:sz w:val="20"/>
                <w:szCs w:val="20"/>
              </w:rPr>
              <w:t>Штанга стальная мебельная круглая с креплениями 25 мм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20,0</w:t>
            </w:r>
          </w:p>
        </w:tc>
      </w:tr>
      <w:tr w:rsidR="00816692" w:rsidRPr="00816692" w:rsidTr="00866F03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Штангодержатель</w:t>
            </w:r>
            <w:proofErr w:type="spellEnd"/>
            <w:r w:rsidRPr="00816692">
              <w:rPr>
                <w:sz w:val="20"/>
                <w:szCs w:val="20"/>
              </w:rPr>
              <w:t xml:space="preserve"> (Фланец)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крепления для штанги в шкафу 25 мм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Навесы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петли мебельные из нержавеющей стали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500,0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антресольные петли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 Петля антресольная металлическая, комплект левая L и правая 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500,0</w:t>
            </w:r>
          </w:p>
        </w:tc>
      </w:tr>
      <w:tr w:rsidR="00816692" w:rsidRPr="00816692" w:rsidTr="00816692">
        <w:trPr>
          <w:trHeight w:val="401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Мебельные направляющие с доводчиком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Шариковые металлические направляющие с доводчиком размеры: 450 x 45 x 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816692" w:rsidRPr="00816692" w:rsidTr="00816692">
        <w:trPr>
          <w:trHeight w:val="31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Колеса мебельные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color w:val="333333"/>
                <w:sz w:val="20"/>
                <w:szCs w:val="20"/>
              </w:rPr>
            </w:pPr>
            <w:r w:rsidRPr="00816692">
              <w:rPr>
                <w:color w:val="333333"/>
                <w:sz w:val="20"/>
                <w:szCs w:val="20"/>
              </w:rPr>
              <w:t>Колесные опоры на жестком и мягком ходу (прорезиненные колеса). Диаметр колес от 16 до 42 миллиметров. Опоры выдерживают нагрузку по 15-25 килограмм.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816692" w:rsidRPr="00816692" w:rsidTr="00816692">
        <w:trPr>
          <w:trHeight w:val="2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Шуруп "16"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саморез, мебельные, желтые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Шуруп "30"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саморез, мебельные, желтые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Шуруп "60"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саморез, по дереву, черные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Шуруп "80"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саморез, по дереву, черные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Уголки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металлические 40х40х1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Пятка для мебели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опора не регулируемая, подпятник, цвет по заявке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</w:tr>
      <w:tr w:rsidR="00816692" w:rsidRPr="00816692" w:rsidTr="00816692">
        <w:trPr>
          <w:trHeight w:val="1188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Конфирмат</w:t>
            </w:r>
            <w:proofErr w:type="spellEnd"/>
            <w:r w:rsidRPr="00816692">
              <w:rPr>
                <w:sz w:val="20"/>
                <w:szCs w:val="20"/>
              </w:rPr>
              <w:t xml:space="preserve"> 7х50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color w:val="333333"/>
                <w:sz w:val="22"/>
                <w:szCs w:val="22"/>
              </w:rPr>
            </w:pPr>
            <w:proofErr w:type="spellStart"/>
            <w:r w:rsidRPr="00816692">
              <w:rPr>
                <w:color w:val="333333"/>
                <w:sz w:val="22"/>
                <w:szCs w:val="22"/>
              </w:rPr>
              <w:t>Конфирмат</w:t>
            </w:r>
            <w:proofErr w:type="spellEnd"/>
            <w:r w:rsidRPr="00816692">
              <w:rPr>
                <w:color w:val="333333"/>
                <w:sz w:val="22"/>
                <w:szCs w:val="22"/>
              </w:rPr>
              <w:t xml:space="preserve"> («</w:t>
            </w:r>
            <w:proofErr w:type="spellStart"/>
            <w:r w:rsidRPr="00816692">
              <w:rPr>
                <w:color w:val="333333"/>
                <w:sz w:val="22"/>
                <w:szCs w:val="22"/>
              </w:rPr>
              <w:t>еврошуруп</w:t>
            </w:r>
            <w:proofErr w:type="spellEnd"/>
            <w:r w:rsidRPr="00816692">
              <w:rPr>
                <w:color w:val="333333"/>
                <w:sz w:val="22"/>
                <w:szCs w:val="22"/>
              </w:rPr>
              <w:t>», «шурупная стяжка», «</w:t>
            </w:r>
            <w:proofErr w:type="spellStart"/>
            <w:r w:rsidRPr="00816692">
              <w:rPr>
                <w:color w:val="333333"/>
                <w:sz w:val="22"/>
                <w:szCs w:val="22"/>
              </w:rPr>
              <w:t>евровинт</w:t>
            </w:r>
            <w:proofErr w:type="spellEnd"/>
            <w:r w:rsidRPr="00816692">
              <w:rPr>
                <w:color w:val="333333"/>
                <w:sz w:val="22"/>
                <w:szCs w:val="22"/>
              </w:rPr>
              <w:t>») — одноэлементная стяжка для соединения деталей из древесных материалов (</w:t>
            </w:r>
            <w:proofErr w:type="spellStart"/>
            <w:r w:rsidRPr="00816692">
              <w:rPr>
                <w:color w:val="333333"/>
                <w:sz w:val="22"/>
                <w:szCs w:val="22"/>
              </w:rPr>
              <w:t>ДСтП</w:t>
            </w:r>
            <w:proofErr w:type="spellEnd"/>
            <w:r w:rsidRPr="00816692">
              <w:rPr>
                <w:color w:val="333333"/>
                <w:sz w:val="22"/>
                <w:szCs w:val="22"/>
              </w:rPr>
              <w:t>, МДФ, фанеры, массивной древесины и других).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кг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816692" w:rsidRPr="00816692" w:rsidTr="00816692">
        <w:trPr>
          <w:trHeight w:val="626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Кромка ПВХ, услуги по </w:t>
            </w:r>
            <w:proofErr w:type="spellStart"/>
            <w:r w:rsidRPr="00816692">
              <w:rPr>
                <w:sz w:val="20"/>
                <w:szCs w:val="20"/>
              </w:rPr>
              <w:t>кромлению</w:t>
            </w:r>
            <w:proofErr w:type="spellEnd"/>
            <w:r w:rsidRPr="00816692">
              <w:rPr>
                <w:sz w:val="20"/>
                <w:szCs w:val="20"/>
              </w:rPr>
              <w:t xml:space="preserve"> деталей с использованием материала исполнителя кромка ПВХ 16 мм, 32 мм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для облицовывания </w:t>
            </w:r>
            <w:r w:rsidRPr="00816692">
              <w:rPr>
                <w:color w:val="003366"/>
                <w:sz w:val="20"/>
                <w:szCs w:val="20"/>
              </w:rPr>
              <w:t>кромок мебели</w:t>
            </w:r>
            <w:r w:rsidRPr="00816692">
              <w:rPr>
                <w:color w:val="333333"/>
                <w:sz w:val="20"/>
                <w:szCs w:val="20"/>
              </w:rPr>
              <w:t xml:space="preserve"> в виде полосы (ленты) ПВХ шпона, цвет по заявке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  <w:tr w:rsidR="00816692" w:rsidRPr="00816692" w:rsidTr="00816692">
        <w:trPr>
          <w:trHeight w:val="466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Кромка самоклеящаяся мебельная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для облицовывания </w:t>
            </w:r>
            <w:r w:rsidRPr="00816692">
              <w:rPr>
                <w:color w:val="003366"/>
                <w:sz w:val="20"/>
                <w:szCs w:val="20"/>
              </w:rPr>
              <w:t>кромок мебели</w:t>
            </w:r>
            <w:r w:rsidRPr="00816692">
              <w:rPr>
                <w:color w:val="333333"/>
                <w:sz w:val="20"/>
                <w:szCs w:val="20"/>
              </w:rPr>
              <w:t xml:space="preserve"> в виде полосы (ленты) из пропитанных бумаг, шпона, цвет по заявке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7000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"1,5"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"2,5"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"3.5"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"4.0"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"6.0"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Сверла по дереву "7.0"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lastRenderedPageBreak/>
              <w:t>Сверла по дереву "10.0"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спиральное </w:t>
            </w:r>
            <w:r w:rsidRPr="00816692">
              <w:rPr>
                <w:color w:val="003366"/>
                <w:sz w:val="20"/>
                <w:szCs w:val="20"/>
              </w:rPr>
              <w:t>сверло по дереву, метал, правое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Коронка кольцевая по дереву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быстрорежущая сталь "50" мм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Дисковые пилы для форматно-</w:t>
            </w:r>
            <w:proofErr w:type="spellStart"/>
            <w:r w:rsidRPr="00816692">
              <w:rPr>
                <w:sz w:val="20"/>
                <w:szCs w:val="20"/>
              </w:rPr>
              <w:t>раскроечных</w:t>
            </w:r>
            <w:proofErr w:type="spellEnd"/>
            <w:r w:rsidRPr="00816692">
              <w:rPr>
                <w:sz w:val="20"/>
                <w:szCs w:val="20"/>
              </w:rPr>
              <w:t xml:space="preserve"> станков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Дисковые пилы для форматно-</w:t>
            </w:r>
            <w:proofErr w:type="spellStart"/>
            <w:r w:rsidRPr="00816692">
              <w:rPr>
                <w:sz w:val="20"/>
                <w:szCs w:val="20"/>
              </w:rPr>
              <w:t>раскроечных</w:t>
            </w:r>
            <w:proofErr w:type="spellEnd"/>
            <w:r w:rsidRPr="00816692">
              <w:rPr>
                <w:sz w:val="20"/>
                <w:szCs w:val="20"/>
              </w:rPr>
              <w:t xml:space="preserve"> станков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компл</w:t>
            </w:r>
            <w:proofErr w:type="spellEnd"/>
            <w:r w:rsidRPr="00816692">
              <w:rPr>
                <w:sz w:val="20"/>
                <w:szCs w:val="20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квадратная 15х15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15х15х1,8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квадратная 20х20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20х20х1,2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квадратная 25х25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25х25х1,2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квадратная 40х40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40х40х1,5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20х10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20х10х1,2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350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30х20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30х20х2,0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40х20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40х20х1,8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50х25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50х25х2,0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60х30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труба профильная 60х30х2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Электроды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3 мм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кг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Электроды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2 мм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кг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Отрезной круг камень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230 мм на болгарку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Отрезной круг камень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125 мм на болгарку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r w:rsidRPr="00816692">
              <w:rPr>
                <w:sz w:val="20"/>
                <w:szCs w:val="20"/>
              </w:rPr>
              <w:t>Шлифовочные</w:t>
            </w:r>
            <w:proofErr w:type="spellEnd"/>
            <w:r w:rsidRPr="00816692">
              <w:rPr>
                <w:sz w:val="20"/>
                <w:szCs w:val="20"/>
              </w:rPr>
              <w:t xml:space="preserve"> круги мягкие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125 мм на болгарку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Проволока вязальная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вязальная, стальная 0.8 мм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16692">
              <w:rPr>
                <w:sz w:val="20"/>
                <w:szCs w:val="20"/>
              </w:rPr>
              <w:t>п.м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Струбцина G образная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зажимная 200 мм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816692" w:rsidRPr="00816692" w:rsidTr="00816692">
        <w:trPr>
          <w:trHeight w:val="334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 xml:space="preserve">Кислородный баллон 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для сварки 40 литров металл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rPr>
                <w:sz w:val="20"/>
                <w:szCs w:val="20"/>
              </w:rPr>
            </w:pPr>
            <w:r w:rsidRPr="00816692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692" w:rsidRPr="00816692" w:rsidRDefault="00816692" w:rsidP="0081669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69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D77855" w:rsidRPr="0063718B" w:rsidRDefault="00D77855" w:rsidP="006371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77855" w:rsidRPr="0063718B" w:rsidSect="00D12CD4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294" w:rsidRDefault="00584294" w:rsidP="00D12CD4">
      <w:r>
        <w:separator/>
      </w:r>
    </w:p>
  </w:endnote>
  <w:endnote w:type="continuationSeparator" w:id="0">
    <w:p w:rsidR="00584294" w:rsidRDefault="00584294" w:rsidP="00D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294" w:rsidRDefault="00584294" w:rsidP="00D12CD4">
      <w:r>
        <w:separator/>
      </w:r>
    </w:p>
  </w:footnote>
  <w:footnote w:type="continuationSeparator" w:id="0">
    <w:p w:rsidR="00584294" w:rsidRDefault="00584294" w:rsidP="00D1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4796"/>
    <w:multiLevelType w:val="multilevel"/>
    <w:tmpl w:val="1DB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447AD"/>
    <w:multiLevelType w:val="multilevel"/>
    <w:tmpl w:val="096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D4"/>
    <w:rsid w:val="00043F5B"/>
    <w:rsid w:val="00046743"/>
    <w:rsid w:val="00053BDF"/>
    <w:rsid w:val="00064455"/>
    <w:rsid w:val="00093AA5"/>
    <w:rsid w:val="000C31A0"/>
    <w:rsid w:val="000D353D"/>
    <w:rsid w:val="000D4B6F"/>
    <w:rsid w:val="00135431"/>
    <w:rsid w:val="00144D5E"/>
    <w:rsid w:val="001561A6"/>
    <w:rsid w:val="00190B22"/>
    <w:rsid w:val="001B0D4B"/>
    <w:rsid w:val="00204ABD"/>
    <w:rsid w:val="00215FB4"/>
    <w:rsid w:val="0022200D"/>
    <w:rsid w:val="00275B3F"/>
    <w:rsid w:val="002773F6"/>
    <w:rsid w:val="002930E9"/>
    <w:rsid w:val="002A024B"/>
    <w:rsid w:val="002B02EC"/>
    <w:rsid w:val="002D1D56"/>
    <w:rsid w:val="002D44E5"/>
    <w:rsid w:val="003249F4"/>
    <w:rsid w:val="00333A27"/>
    <w:rsid w:val="00340B6E"/>
    <w:rsid w:val="00340E49"/>
    <w:rsid w:val="00341F40"/>
    <w:rsid w:val="003635BD"/>
    <w:rsid w:val="00376A9B"/>
    <w:rsid w:val="004012EE"/>
    <w:rsid w:val="00410559"/>
    <w:rsid w:val="00484FD8"/>
    <w:rsid w:val="004977A4"/>
    <w:rsid w:val="004B3E49"/>
    <w:rsid w:val="004E3A76"/>
    <w:rsid w:val="004F0B47"/>
    <w:rsid w:val="004F229A"/>
    <w:rsid w:val="00536632"/>
    <w:rsid w:val="00540153"/>
    <w:rsid w:val="00566895"/>
    <w:rsid w:val="00584294"/>
    <w:rsid w:val="005D1C75"/>
    <w:rsid w:val="005F1723"/>
    <w:rsid w:val="005F55B4"/>
    <w:rsid w:val="006214CA"/>
    <w:rsid w:val="0063718B"/>
    <w:rsid w:val="0065533D"/>
    <w:rsid w:val="00664211"/>
    <w:rsid w:val="006C3ED1"/>
    <w:rsid w:val="006E6C9E"/>
    <w:rsid w:val="00707CFE"/>
    <w:rsid w:val="00717927"/>
    <w:rsid w:val="0072198F"/>
    <w:rsid w:val="00750210"/>
    <w:rsid w:val="00761598"/>
    <w:rsid w:val="0076161B"/>
    <w:rsid w:val="00782568"/>
    <w:rsid w:val="00785F2B"/>
    <w:rsid w:val="007928B6"/>
    <w:rsid w:val="007A77E4"/>
    <w:rsid w:val="007B7805"/>
    <w:rsid w:val="007C797E"/>
    <w:rsid w:val="007D6623"/>
    <w:rsid w:val="007F5A4E"/>
    <w:rsid w:val="00816692"/>
    <w:rsid w:val="0082491C"/>
    <w:rsid w:val="00826A24"/>
    <w:rsid w:val="00866F03"/>
    <w:rsid w:val="00882798"/>
    <w:rsid w:val="008B1430"/>
    <w:rsid w:val="008B3CC3"/>
    <w:rsid w:val="008C47CD"/>
    <w:rsid w:val="0092232D"/>
    <w:rsid w:val="00930BEB"/>
    <w:rsid w:val="0094032A"/>
    <w:rsid w:val="00941593"/>
    <w:rsid w:val="00956E39"/>
    <w:rsid w:val="009620B4"/>
    <w:rsid w:val="00997FEC"/>
    <w:rsid w:val="009A4DF0"/>
    <w:rsid w:val="009D6F85"/>
    <w:rsid w:val="009F0612"/>
    <w:rsid w:val="009F5825"/>
    <w:rsid w:val="00A504B4"/>
    <w:rsid w:val="00A57BA4"/>
    <w:rsid w:val="00A612F7"/>
    <w:rsid w:val="00AB135A"/>
    <w:rsid w:val="00AB1596"/>
    <w:rsid w:val="00AD4A68"/>
    <w:rsid w:val="00AD5ABF"/>
    <w:rsid w:val="00AF38F3"/>
    <w:rsid w:val="00AF5B61"/>
    <w:rsid w:val="00B174A8"/>
    <w:rsid w:val="00BB42C2"/>
    <w:rsid w:val="00BC2B49"/>
    <w:rsid w:val="00BC657E"/>
    <w:rsid w:val="00C42A8C"/>
    <w:rsid w:val="00C56DCA"/>
    <w:rsid w:val="00C60101"/>
    <w:rsid w:val="00C913BF"/>
    <w:rsid w:val="00CB4703"/>
    <w:rsid w:val="00CE1051"/>
    <w:rsid w:val="00CF77ED"/>
    <w:rsid w:val="00D071AE"/>
    <w:rsid w:val="00D12CD4"/>
    <w:rsid w:val="00D310AB"/>
    <w:rsid w:val="00D411C4"/>
    <w:rsid w:val="00D43658"/>
    <w:rsid w:val="00D77855"/>
    <w:rsid w:val="00DF18F8"/>
    <w:rsid w:val="00E00DB8"/>
    <w:rsid w:val="00E1044F"/>
    <w:rsid w:val="00E4473D"/>
    <w:rsid w:val="00E51A30"/>
    <w:rsid w:val="00E71C76"/>
    <w:rsid w:val="00E812CE"/>
    <w:rsid w:val="00E96501"/>
    <w:rsid w:val="00EA4D64"/>
    <w:rsid w:val="00EC4512"/>
    <w:rsid w:val="00ED4F7F"/>
    <w:rsid w:val="00F00AD7"/>
    <w:rsid w:val="00F90E1C"/>
    <w:rsid w:val="00F92594"/>
    <w:rsid w:val="00F93945"/>
    <w:rsid w:val="00FC5046"/>
    <w:rsid w:val="00FD1788"/>
    <w:rsid w:val="00FF00FD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FDF56"/>
  <w15:chartTrackingRefBased/>
  <w15:docId w15:val="{F5A8078E-895F-480E-988F-BBABE61A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CD4"/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12C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12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CD4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D12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CD4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39"/>
    <w:rsid w:val="00EA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53BD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5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717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900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961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595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1021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2002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3965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</w:divsChild>
    </w:div>
    <w:div w:id="2139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DFB9D-BA13-4FA5-88AF-93897219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2025-03-11T09:13:00Z</cp:lastPrinted>
  <dcterms:created xsi:type="dcterms:W3CDTF">2025-03-17T06:43:00Z</dcterms:created>
  <dcterms:modified xsi:type="dcterms:W3CDTF">2025-03-17T06:43:00Z</dcterms:modified>
</cp:coreProperties>
</file>