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E8" w:rsidRDefault="00F177E8" w:rsidP="00684FEC">
      <w:pPr>
        <w:spacing w:line="240" w:lineRule="auto"/>
      </w:pPr>
    </w:p>
    <w:tbl>
      <w:tblPr>
        <w:tblpPr w:leftFromText="180" w:rightFromText="180" w:vertAnchor="text" w:tblpX="-431" w:tblpY="1"/>
        <w:tblOverlap w:val="never"/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70"/>
        <w:gridCol w:w="3117"/>
        <w:gridCol w:w="89"/>
      </w:tblGrid>
      <w:tr w:rsidR="00931DC4" w:rsidRPr="00C42137" w:rsidTr="00993608">
        <w:trPr>
          <w:trHeight w:val="143"/>
        </w:trPr>
        <w:tc>
          <w:tcPr>
            <w:tcW w:w="10148" w:type="dxa"/>
            <w:gridSpan w:val="4"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  <w:r w:rsidRPr="00C4213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</w:tr>
      <w:tr w:rsidR="00931DC4" w:rsidRPr="00C42137" w:rsidTr="00993608">
        <w:trPr>
          <w:trHeight w:val="282"/>
        </w:trPr>
        <w:tc>
          <w:tcPr>
            <w:tcW w:w="10148" w:type="dxa"/>
            <w:gridSpan w:val="4"/>
            <w:shd w:val="clear" w:color="auto" w:fill="BFBFBF"/>
          </w:tcPr>
          <w:p w:rsidR="00931DC4" w:rsidRPr="00993608" w:rsidRDefault="00993608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3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ДОИЛЬНЫЙ АППАРАТ </w:t>
            </w:r>
          </w:p>
        </w:tc>
      </w:tr>
      <w:tr w:rsidR="00993608" w:rsidRPr="00C42137" w:rsidTr="00993608">
        <w:trPr>
          <w:gridAfter w:val="1"/>
          <w:wAfter w:w="89" w:type="dxa"/>
          <w:trHeight w:val="514"/>
        </w:trPr>
        <w:tc>
          <w:tcPr>
            <w:tcW w:w="2972" w:type="dxa"/>
            <w:vMerge w:val="restart"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ind w:left="-6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Модель: </w:t>
            </w:r>
            <w:r w:rsidRPr="00C4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(заполняется поставщиком)</w:t>
            </w:r>
          </w:p>
        </w:tc>
        <w:tc>
          <w:tcPr>
            <w:tcW w:w="3118" w:type="dxa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382"/>
        </w:trPr>
        <w:tc>
          <w:tcPr>
            <w:tcW w:w="2972" w:type="dxa"/>
            <w:vMerge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Производитель: </w:t>
            </w:r>
            <w:r w:rsidRPr="00C4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(заполняется поставщиком)</w:t>
            </w:r>
          </w:p>
        </w:tc>
        <w:tc>
          <w:tcPr>
            <w:tcW w:w="3118" w:type="dxa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465"/>
        </w:trPr>
        <w:tc>
          <w:tcPr>
            <w:tcW w:w="2972" w:type="dxa"/>
            <w:vMerge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происхождения: </w:t>
            </w:r>
            <w:r w:rsidRPr="00C4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(заполняется поставщиком)</w:t>
            </w:r>
          </w:p>
        </w:tc>
        <w:tc>
          <w:tcPr>
            <w:tcW w:w="3118" w:type="dxa"/>
          </w:tcPr>
          <w:p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418"/>
        </w:trPr>
        <w:tc>
          <w:tcPr>
            <w:tcW w:w="2972" w:type="dxa"/>
            <w:shd w:val="clear" w:color="auto" w:fill="auto"/>
          </w:tcPr>
          <w:p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параметра или функции </w:t>
            </w:r>
          </w:p>
        </w:tc>
        <w:tc>
          <w:tcPr>
            <w:tcW w:w="3969" w:type="dxa"/>
            <w:shd w:val="clear" w:color="auto" w:fill="auto"/>
          </w:tcPr>
          <w:p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Требуемое значение параметра или наличие функции</w:t>
            </w:r>
          </w:p>
        </w:tc>
        <w:tc>
          <w:tcPr>
            <w:tcW w:w="3118" w:type="dxa"/>
          </w:tcPr>
          <w:p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DC4" w:rsidRPr="00C42137" w:rsidTr="00993608">
        <w:trPr>
          <w:gridAfter w:val="1"/>
          <w:wAfter w:w="87" w:type="dxa"/>
          <w:trHeight w:val="243"/>
        </w:trPr>
        <w:tc>
          <w:tcPr>
            <w:tcW w:w="6943" w:type="dxa"/>
            <w:gridSpan w:val="2"/>
            <w:shd w:val="clear" w:color="auto" w:fill="BFBFBF"/>
          </w:tcPr>
          <w:p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ТЕХНИЧЕСКИЕ ПАРАМЕТРЫ </w:t>
            </w:r>
            <w:r w:rsidR="008907AB"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ДОИЛЬНОГО </w:t>
            </w:r>
            <w:r w:rsidR="0019029F"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АППАРАТА:</w:t>
            </w:r>
          </w:p>
        </w:tc>
        <w:tc>
          <w:tcPr>
            <w:tcW w:w="3118" w:type="dxa"/>
            <w:shd w:val="clear" w:color="auto" w:fill="BFBFBF"/>
          </w:tcPr>
          <w:p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18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Вес доильного аппарата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D3493F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 до 55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tabs>
                <w:tab w:val="left" w:pos="972"/>
              </w:tabs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454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220В, 50Гц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22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 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D3493F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214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доения 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4 соска одновременно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348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коров/час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311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Циркуляция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D3493F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142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>0 оборотов / мин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22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пульсации    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40 / 60 Bartech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454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Не менее 49x70x72 см и не более 58x79x89 см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9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Вакуумный насос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сухого типа 70'-75'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C" w:rsidRPr="00C42137" w:rsidTr="00993608">
        <w:trPr>
          <w:gridAfter w:val="1"/>
          <w:wAfter w:w="87" w:type="dxa"/>
          <w:trHeight w:val="97"/>
        </w:trPr>
        <w:tc>
          <w:tcPr>
            <w:tcW w:w="10061" w:type="dxa"/>
            <w:gridSpan w:val="3"/>
            <w:shd w:val="clear" w:color="auto" w:fill="auto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Бидону аппарата</w:t>
            </w:r>
          </w:p>
        </w:tc>
      </w:tr>
      <w:tr w:rsidR="00993608" w:rsidRPr="00C42137" w:rsidTr="00993608">
        <w:trPr>
          <w:gridAfter w:val="1"/>
          <w:wAfter w:w="89" w:type="dxa"/>
          <w:trHeight w:val="22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бидона 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189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Материал бидона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Пищевая нержавеющая сталь SS - 304 MILK CANS (FOOD GRADE) (AISI 304 SS) – должна иметь маркировку на бидоне с указанием материала, из которого сделан бидон.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70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Объем бидона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Не менее 20 л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C" w:rsidRPr="00C42137" w:rsidTr="00993608">
        <w:trPr>
          <w:gridAfter w:val="1"/>
          <w:wAfter w:w="89" w:type="dxa"/>
          <w:trHeight w:val="22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Корпус бидона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Бидон должен быть без деформации корпуса, герметичными, с гладкой поверхностью снаружи и изнутри, без шероховатостей, грубых швов, не должны иметь заусенцев, острых кромок, трещин и свищей.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C" w:rsidRPr="00C42137" w:rsidTr="00993608">
        <w:trPr>
          <w:gridAfter w:val="1"/>
          <w:wAfter w:w="89" w:type="dxa"/>
          <w:trHeight w:val="227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Требование к крышке бидона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Крышка должна открываться и закрываться герметично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454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Безопасность бидона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1A7005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Бидон не должен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органолептические свойства молока и молочных продуктов после контакта с ними при правильной эксплуатации и хранении.</w:t>
            </w:r>
          </w:p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Бидоны не должны выделять в контактирующие с ними молоко и молочные продукты вещества в концентрациях, превышающих: свинца - 0,03 мг/</w:t>
            </w:r>
            <w:proofErr w:type="spellStart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, никеля - 0,1 мг/</w:t>
            </w:r>
            <w:proofErr w:type="spellStart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; хрома - 0,1 мг/</w:t>
            </w:r>
            <w:proofErr w:type="spellStart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, мышьяка - 0,05 мг/</w:t>
            </w:r>
            <w:proofErr w:type="spellStart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 (необходимо </w:t>
            </w:r>
            <w:r w:rsidRPr="00C4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предоставить соответствующий документ на соответствие ТР ТС 005/2011).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C" w:rsidRPr="00C42137" w:rsidTr="00993608">
        <w:trPr>
          <w:gridAfter w:val="1"/>
          <w:wAfter w:w="89" w:type="dxa"/>
          <w:trHeight w:val="454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Устойчивость к внешним воздействиям 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1A7005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Бидон должен быть устойчив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 к коррозии, механическим и химическим воздействиям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C" w:rsidRPr="00C42137" w:rsidTr="00993608">
        <w:trPr>
          <w:gridAfter w:val="1"/>
          <w:wAfter w:w="89" w:type="dxa"/>
          <w:trHeight w:val="454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Мойка бидона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1A7005" w:rsidP="00684FE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Бидон должен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 подвергаться мойке.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4C" w:rsidRPr="00C42137" w:rsidTr="00993608">
        <w:trPr>
          <w:gridAfter w:val="1"/>
          <w:wAfter w:w="87" w:type="dxa"/>
          <w:trHeight w:val="469"/>
        </w:trPr>
        <w:tc>
          <w:tcPr>
            <w:tcW w:w="6943" w:type="dxa"/>
            <w:gridSpan w:val="2"/>
            <w:shd w:val="clear" w:color="auto" w:fill="BFBFBF"/>
          </w:tcPr>
          <w:p w:rsidR="0022134C" w:rsidRPr="00C42137" w:rsidRDefault="0022134C" w:rsidP="00EF06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421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СТАНДАРТНЫЕ И ДОПОЛНИТЕЛЬНЫЕ/ОПЦИОНАЛЬНЫЕ АКСЕССУАРЫ, РАСХОДНЫЕ МАТЕРИАЛЫ И ЗАПАСНЫЕ ЧАСТИ:</w:t>
            </w:r>
          </w:p>
        </w:tc>
        <w:tc>
          <w:tcPr>
            <w:tcW w:w="3118" w:type="dxa"/>
            <w:shd w:val="clear" w:color="auto" w:fill="BFBFBF"/>
          </w:tcPr>
          <w:p w:rsidR="0022134C" w:rsidRPr="00C42137" w:rsidRDefault="0022134C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227"/>
        </w:trPr>
        <w:tc>
          <w:tcPr>
            <w:tcW w:w="2972" w:type="dxa"/>
            <w:shd w:val="clear" w:color="auto" w:fill="auto"/>
          </w:tcPr>
          <w:p w:rsidR="0022134C" w:rsidRPr="00C42137" w:rsidRDefault="00783FCF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Стандартный комплект,</w:t>
            </w:r>
            <w:r w:rsidR="0022134C"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предусмотренный заводом изготовителем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783FCF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комплекте </w:t>
            </w:r>
          </w:p>
        </w:tc>
        <w:tc>
          <w:tcPr>
            <w:tcW w:w="3118" w:type="dxa"/>
          </w:tcPr>
          <w:p w:rsidR="0022134C" w:rsidRPr="00C42137" w:rsidRDefault="00783FCF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</w:p>
        </w:tc>
      </w:tr>
      <w:tr w:rsidR="0022134C" w:rsidRPr="00C42137" w:rsidTr="00993608">
        <w:trPr>
          <w:gridAfter w:val="1"/>
          <w:wAfter w:w="87" w:type="dxa"/>
          <w:trHeight w:val="465"/>
        </w:trPr>
        <w:tc>
          <w:tcPr>
            <w:tcW w:w="6943" w:type="dxa"/>
            <w:gridSpan w:val="2"/>
            <w:shd w:val="clear" w:color="auto" w:fill="auto"/>
          </w:tcPr>
          <w:p w:rsidR="0022134C" w:rsidRPr="00C42137" w:rsidRDefault="0022134C" w:rsidP="00684FEC">
            <w:pPr>
              <w:pStyle w:val="a3"/>
              <w:rPr>
                <w:lang w:val="ru-RU"/>
              </w:rPr>
            </w:pPr>
            <w:r w:rsidRPr="00C42137">
              <w:rPr>
                <w:b/>
                <w:u w:val="single"/>
                <w:lang w:val="ru-RU"/>
              </w:rPr>
              <w:t xml:space="preserve">Примечание: </w:t>
            </w:r>
            <w:r w:rsidR="00C42137" w:rsidRPr="00C42137">
              <w:rPr>
                <w:lang w:val="ru-RU"/>
              </w:rPr>
              <w:t>Доильный аппарат</w:t>
            </w:r>
            <w:r w:rsidRPr="00C42137">
              <w:rPr>
                <w:lang w:val="ru-RU"/>
              </w:rPr>
              <w:t xml:space="preserve"> должен быть полностью готов к эксплуатации к моменту поставки. </w:t>
            </w:r>
            <w:r w:rsidR="006D4A62">
              <w:rPr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pStyle w:val="a3"/>
              <w:rPr>
                <w:b/>
                <w:u w:val="single"/>
                <w:lang w:val="ru-RU"/>
              </w:rPr>
            </w:pPr>
          </w:p>
        </w:tc>
      </w:tr>
      <w:tr w:rsidR="0022134C" w:rsidRPr="00C42137" w:rsidTr="00993608">
        <w:trPr>
          <w:gridAfter w:val="1"/>
          <w:wAfter w:w="87" w:type="dxa"/>
          <w:trHeight w:val="207"/>
        </w:trPr>
        <w:tc>
          <w:tcPr>
            <w:tcW w:w="6943" w:type="dxa"/>
            <w:gridSpan w:val="2"/>
            <w:shd w:val="clear" w:color="auto" w:fill="BFBFBF"/>
          </w:tcPr>
          <w:p w:rsidR="0022134C" w:rsidRPr="00C42137" w:rsidRDefault="0022134C" w:rsidP="00684FEC">
            <w:pPr>
              <w:pStyle w:val="a3"/>
              <w:rPr>
                <w:b/>
                <w:u w:val="single"/>
                <w:lang w:val="ru-RU"/>
              </w:rPr>
            </w:pPr>
            <w:r w:rsidRPr="00C42137">
              <w:rPr>
                <w:b/>
                <w:u w:val="single"/>
                <w:lang w:val="ru-RU"/>
              </w:rPr>
              <w:t xml:space="preserve">ТРЕБОВАНИЯ К КАЧЕСТВУ </w:t>
            </w:r>
            <w:r w:rsidR="00CB0890" w:rsidRPr="00C42137">
              <w:rPr>
                <w:b/>
                <w:u w:val="single"/>
                <w:lang w:val="ru-RU"/>
              </w:rPr>
              <w:t>ДОИЛЬНОГО АППАРАТА</w:t>
            </w:r>
            <w:r w:rsidRPr="00C42137">
              <w:rPr>
                <w:b/>
                <w:u w:val="single"/>
                <w:lang w:val="ru-RU"/>
              </w:rPr>
              <w:t xml:space="preserve">: </w:t>
            </w:r>
          </w:p>
        </w:tc>
        <w:tc>
          <w:tcPr>
            <w:tcW w:w="3118" w:type="dxa"/>
            <w:shd w:val="clear" w:color="auto" w:fill="BFBFBF"/>
          </w:tcPr>
          <w:p w:rsidR="0022134C" w:rsidRPr="00C42137" w:rsidRDefault="0022134C" w:rsidP="00684FEC">
            <w:pPr>
              <w:pStyle w:val="a3"/>
              <w:rPr>
                <w:b/>
                <w:u w:val="single"/>
                <w:lang w:val="ru-RU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357"/>
        </w:trPr>
        <w:tc>
          <w:tcPr>
            <w:tcW w:w="2972" w:type="dxa"/>
            <w:shd w:val="clear" w:color="auto" w:fill="auto"/>
          </w:tcPr>
          <w:p w:rsidR="0022134C" w:rsidRPr="00C42137" w:rsidRDefault="00CB0890" w:rsidP="00684FEC">
            <w:pPr>
              <w:pStyle w:val="a3"/>
              <w:rPr>
                <w:lang w:val="ru-RU"/>
              </w:rPr>
            </w:pPr>
            <w:r w:rsidRPr="00C42137">
              <w:rPr>
                <w:lang w:val="ru-RU"/>
              </w:rPr>
              <w:t>На товар должен быть представлен Сертификат соответствия согласно ТР ТС 005/2011.</w:t>
            </w:r>
          </w:p>
        </w:tc>
        <w:tc>
          <w:tcPr>
            <w:tcW w:w="3969" w:type="dxa"/>
            <w:shd w:val="clear" w:color="auto" w:fill="auto"/>
          </w:tcPr>
          <w:p w:rsidR="0022134C" w:rsidRPr="00C42137" w:rsidRDefault="0022134C" w:rsidP="00EF06E8">
            <w:pPr>
              <w:pStyle w:val="a3"/>
            </w:pPr>
            <w:proofErr w:type="spellStart"/>
            <w:r w:rsidRPr="00C42137">
              <w:t>Наличие</w:t>
            </w:r>
            <w:proofErr w:type="spellEnd"/>
          </w:p>
        </w:tc>
        <w:tc>
          <w:tcPr>
            <w:tcW w:w="3118" w:type="dxa"/>
          </w:tcPr>
          <w:p w:rsidR="0022134C" w:rsidRPr="00C42137" w:rsidRDefault="0022134C" w:rsidP="00684FEC">
            <w:pPr>
              <w:pStyle w:val="a3"/>
              <w:jc w:val="center"/>
            </w:pPr>
          </w:p>
        </w:tc>
      </w:tr>
      <w:tr w:rsidR="0022134C" w:rsidRPr="00C42137" w:rsidTr="00993608">
        <w:trPr>
          <w:gridAfter w:val="1"/>
          <w:wAfter w:w="87" w:type="dxa"/>
          <w:trHeight w:val="406"/>
        </w:trPr>
        <w:tc>
          <w:tcPr>
            <w:tcW w:w="6943" w:type="dxa"/>
            <w:gridSpan w:val="2"/>
            <w:shd w:val="clear" w:color="auto" w:fill="BFBFBF"/>
          </w:tcPr>
          <w:p w:rsidR="0022134C" w:rsidRPr="00C42137" w:rsidRDefault="0022134C" w:rsidP="00684FEC">
            <w:pPr>
              <w:pStyle w:val="a3"/>
              <w:rPr>
                <w:b/>
                <w:u w:val="single"/>
                <w:lang w:val="ru-RU"/>
              </w:rPr>
            </w:pPr>
            <w:r w:rsidRPr="00C42137">
              <w:rPr>
                <w:b/>
                <w:u w:val="single"/>
                <w:lang w:val="ru-RU"/>
              </w:rPr>
              <w:t xml:space="preserve">ТРЕБОВАНИЯ К ТЕХНИЧЕСКОМУ ОБСЛУЖИВАНИЮ </w:t>
            </w:r>
            <w:r w:rsidR="00993608" w:rsidRPr="00C42137">
              <w:rPr>
                <w:b/>
                <w:u w:val="single"/>
                <w:lang w:val="ru-RU"/>
              </w:rPr>
              <w:t xml:space="preserve"> ДОИЛЬНОГО АППАРАТА</w:t>
            </w:r>
            <w:r w:rsidRPr="00C42137">
              <w:rPr>
                <w:b/>
                <w:u w:val="single"/>
                <w:lang w:val="ru-RU"/>
              </w:rPr>
              <w:t>:</w:t>
            </w:r>
          </w:p>
        </w:tc>
        <w:tc>
          <w:tcPr>
            <w:tcW w:w="3118" w:type="dxa"/>
            <w:shd w:val="clear" w:color="auto" w:fill="BFBFBF"/>
          </w:tcPr>
          <w:p w:rsidR="0022134C" w:rsidRPr="00C42137" w:rsidRDefault="0022134C" w:rsidP="00684FEC">
            <w:pPr>
              <w:pStyle w:val="a3"/>
              <w:rPr>
                <w:b/>
                <w:u w:val="single"/>
                <w:lang w:val="ru-RU"/>
              </w:rPr>
            </w:pPr>
          </w:p>
        </w:tc>
      </w:tr>
      <w:tr w:rsidR="00993608" w:rsidRPr="00C42137" w:rsidTr="00993608">
        <w:trPr>
          <w:gridAfter w:val="1"/>
          <w:wAfter w:w="89" w:type="dxa"/>
          <w:trHeight w:val="376"/>
        </w:trPr>
        <w:tc>
          <w:tcPr>
            <w:tcW w:w="2972" w:type="dxa"/>
            <w:shd w:val="clear" w:color="auto" w:fill="auto"/>
          </w:tcPr>
          <w:p w:rsidR="0022134C" w:rsidRPr="00C42137" w:rsidRDefault="0022134C" w:rsidP="00684FEC">
            <w:pPr>
              <w:pStyle w:val="a3"/>
            </w:pPr>
            <w:proofErr w:type="spellStart"/>
            <w:r w:rsidRPr="00C42137">
              <w:t>Гарантийный</w:t>
            </w:r>
            <w:proofErr w:type="spellEnd"/>
            <w:r w:rsidRPr="00C42137">
              <w:t xml:space="preserve"> </w:t>
            </w:r>
            <w:proofErr w:type="spellStart"/>
            <w:r w:rsidRPr="00C42137">
              <w:t>срок</w:t>
            </w:r>
            <w:proofErr w:type="spellEnd"/>
            <w:r w:rsidRPr="00C42137">
              <w:t xml:space="preserve"> </w:t>
            </w:r>
            <w:proofErr w:type="spellStart"/>
            <w:r w:rsidRPr="00C42137">
              <w:t>эксплуатации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22134C" w:rsidRPr="001A7005" w:rsidRDefault="00CB0890" w:rsidP="00EF06E8">
            <w:pPr>
              <w:pStyle w:val="a3"/>
              <w:rPr>
                <w:iCs/>
                <w:lang w:val="ru-RU"/>
              </w:rPr>
            </w:pPr>
            <w:proofErr w:type="spellStart"/>
            <w:r w:rsidRPr="00C42137">
              <w:t>Не</w:t>
            </w:r>
            <w:proofErr w:type="spellEnd"/>
            <w:r w:rsidRPr="00C42137">
              <w:t xml:space="preserve"> </w:t>
            </w:r>
            <w:proofErr w:type="spellStart"/>
            <w:r w:rsidRPr="00C42137">
              <w:t>менее</w:t>
            </w:r>
            <w:proofErr w:type="spellEnd"/>
            <w:r w:rsidRPr="00C42137">
              <w:t xml:space="preserve"> </w:t>
            </w:r>
            <w:r w:rsidR="001A7005">
              <w:rPr>
                <w:lang w:val="ru-RU"/>
              </w:rPr>
              <w:t>2</w:t>
            </w:r>
            <w:r w:rsidR="001A7005">
              <w:t xml:space="preserve"> </w:t>
            </w:r>
            <w:r w:rsidR="001A7005">
              <w:rPr>
                <w:lang w:val="ru-RU"/>
              </w:rPr>
              <w:t>лет</w:t>
            </w:r>
          </w:p>
        </w:tc>
        <w:tc>
          <w:tcPr>
            <w:tcW w:w="3118" w:type="dxa"/>
          </w:tcPr>
          <w:p w:rsidR="0022134C" w:rsidRPr="00C42137" w:rsidRDefault="0022134C" w:rsidP="00684FEC">
            <w:pPr>
              <w:pStyle w:val="a3"/>
              <w:jc w:val="center"/>
              <w:rPr>
                <w:i/>
                <w:lang w:val="ru-RU"/>
              </w:rPr>
            </w:pPr>
          </w:p>
        </w:tc>
      </w:tr>
      <w:tr w:rsidR="00CB0890" w:rsidRPr="00C42137" w:rsidTr="00993608">
        <w:trPr>
          <w:gridAfter w:val="1"/>
          <w:wAfter w:w="89" w:type="dxa"/>
          <w:trHeight w:val="268"/>
        </w:trPr>
        <w:tc>
          <w:tcPr>
            <w:tcW w:w="2972" w:type="dxa"/>
            <w:shd w:val="clear" w:color="auto" w:fill="auto"/>
          </w:tcPr>
          <w:p w:rsidR="00CB0890" w:rsidRPr="00C42137" w:rsidRDefault="00CB0890" w:rsidP="00684FE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</w:p>
        </w:tc>
        <w:tc>
          <w:tcPr>
            <w:tcW w:w="3969" w:type="dxa"/>
            <w:shd w:val="clear" w:color="auto" w:fill="auto"/>
          </w:tcPr>
          <w:p w:rsidR="00CB0890" w:rsidRPr="00C42137" w:rsidRDefault="00CB0890" w:rsidP="00684FE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sz w:val="24"/>
                <w:szCs w:val="24"/>
              </w:rPr>
              <w:t>Не менее 1 года</w:t>
            </w:r>
          </w:p>
        </w:tc>
        <w:tc>
          <w:tcPr>
            <w:tcW w:w="3118" w:type="dxa"/>
          </w:tcPr>
          <w:p w:rsidR="00CB0890" w:rsidRPr="00C42137" w:rsidRDefault="00CB0890" w:rsidP="00684FEC">
            <w:pPr>
              <w:pStyle w:val="a3"/>
              <w:jc w:val="center"/>
              <w:rPr>
                <w:i/>
                <w:lang w:val="ru-RU"/>
              </w:rPr>
            </w:pPr>
          </w:p>
        </w:tc>
      </w:tr>
    </w:tbl>
    <w:p w:rsidR="00931DC4" w:rsidRDefault="00931DC4" w:rsidP="00684FEC">
      <w:pPr>
        <w:spacing w:line="240" w:lineRule="auto"/>
      </w:pPr>
    </w:p>
    <w:sectPr w:rsidR="00931DC4" w:rsidSect="00C4213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C4"/>
    <w:rsid w:val="000F51DB"/>
    <w:rsid w:val="0019029F"/>
    <w:rsid w:val="001A7005"/>
    <w:rsid w:val="0022134C"/>
    <w:rsid w:val="00684FEC"/>
    <w:rsid w:val="006D4A62"/>
    <w:rsid w:val="007033E1"/>
    <w:rsid w:val="00783FCF"/>
    <w:rsid w:val="008907AB"/>
    <w:rsid w:val="00931DC4"/>
    <w:rsid w:val="00993608"/>
    <w:rsid w:val="00A151FC"/>
    <w:rsid w:val="00C42137"/>
    <w:rsid w:val="00CB0890"/>
    <w:rsid w:val="00D3493F"/>
    <w:rsid w:val="00E518B1"/>
    <w:rsid w:val="00EF06E8"/>
    <w:rsid w:val="00F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003F"/>
  <w15:chartTrackingRefBased/>
  <w15:docId w15:val="{2F7ECD32-F025-4073-A604-E3EA145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1DC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31D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2023-02-07T07:59:00Z</dcterms:created>
  <dcterms:modified xsi:type="dcterms:W3CDTF">2025-04-14T04:17:00Z</dcterms:modified>
</cp:coreProperties>
</file>