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77" w:rsidRPr="00E66605" w:rsidRDefault="00C46621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66605">
        <w:rPr>
          <w:rFonts w:ascii="Times New Roman" w:hAnsi="Times New Roman" w:cs="Times New Roman"/>
          <w:b/>
          <w:sz w:val="28"/>
          <w:szCs w:val="28"/>
          <w:lang w:val="ky-KG"/>
        </w:rPr>
        <w:t>Автомобили требующие ремонта и технического обслуживания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854"/>
        <w:gridCol w:w="1846"/>
        <w:gridCol w:w="1927"/>
        <w:gridCol w:w="1866"/>
      </w:tblGrid>
      <w:tr w:rsidR="00C46621" w:rsidRPr="00E66605" w:rsidTr="004B223B">
        <w:tc>
          <w:tcPr>
            <w:tcW w:w="1869" w:type="dxa"/>
            <w:shd w:val="clear" w:color="auto" w:fill="92D050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Марка </w:t>
            </w:r>
          </w:p>
        </w:tc>
        <w:tc>
          <w:tcPr>
            <w:tcW w:w="1869" w:type="dxa"/>
            <w:shd w:val="clear" w:color="auto" w:fill="92D050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Серия </w:t>
            </w:r>
          </w:p>
        </w:tc>
        <w:tc>
          <w:tcPr>
            <w:tcW w:w="1869" w:type="dxa"/>
            <w:shd w:val="clear" w:color="auto" w:fill="92D050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Год </w:t>
            </w:r>
          </w:p>
        </w:tc>
        <w:tc>
          <w:tcPr>
            <w:tcW w:w="1869" w:type="dxa"/>
            <w:shd w:val="clear" w:color="auto" w:fill="92D050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Работа </w:t>
            </w:r>
          </w:p>
        </w:tc>
        <w:tc>
          <w:tcPr>
            <w:tcW w:w="1869" w:type="dxa"/>
            <w:shd w:val="clear" w:color="auto" w:fill="92D050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Примечания </w:t>
            </w:r>
          </w:p>
        </w:tc>
      </w:tr>
      <w:tr w:rsidR="00C46621" w:rsidRPr="00E66605" w:rsidTr="00C46621"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УАЗ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390945-552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</w:t>
            </w:r>
          </w:p>
        </w:tc>
        <w:tc>
          <w:tcPr>
            <w:tcW w:w="1869" w:type="dxa"/>
          </w:tcPr>
          <w:p w:rsidR="00C46621" w:rsidRPr="00E66605" w:rsidRDefault="004B223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Техническое  обслуживание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621" w:rsidRPr="00E66605" w:rsidTr="00C46621"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УАЗ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390945-552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</w:t>
            </w:r>
          </w:p>
        </w:tc>
        <w:tc>
          <w:tcPr>
            <w:tcW w:w="1869" w:type="dxa"/>
          </w:tcPr>
          <w:p w:rsidR="00C46621" w:rsidRPr="00E66605" w:rsidRDefault="004B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Техническое обслуживание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621" w:rsidRPr="00E66605" w:rsidTr="00C46621"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Тойота Прадо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2009</w:t>
            </w:r>
          </w:p>
        </w:tc>
        <w:tc>
          <w:tcPr>
            <w:tcW w:w="1869" w:type="dxa"/>
          </w:tcPr>
          <w:p w:rsidR="00C46621" w:rsidRPr="00E66605" w:rsidRDefault="004B223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66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Акт дефектовки и ремонт</w:t>
            </w:r>
          </w:p>
        </w:tc>
        <w:tc>
          <w:tcPr>
            <w:tcW w:w="1869" w:type="dxa"/>
          </w:tcPr>
          <w:p w:rsidR="00C46621" w:rsidRPr="00E66605" w:rsidRDefault="00C46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21" w:rsidRPr="00E66605" w:rsidRDefault="00C46621">
      <w:pPr>
        <w:rPr>
          <w:rFonts w:ascii="Times New Roman" w:hAnsi="Times New Roman" w:cs="Times New Roman"/>
          <w:sz w:val="28"/>
          <w:szCs w:val="28"/>
        </w:rPr>
      </w:pPr>
    </w:p>
    <w:p w:rsidR="00E66605" w:rsidRPr="00E66605" w:rsidRDefault="00E66605">
      <w:pPr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sectPr w:rsidR="00E66605" w:rsidRPr="00E6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21"/>
    <w:rsid w:val="00113A77"/>
    <w:rsid w:val="002C6F13"/>
    <w:rsid w:val="004B223B"/>
    <w:rsid w:val="00C46621"/>
    <w:rsid w:val="00E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C6AA"/>
  <w15:chartTrackingRefBased/>
  <w15:docId w15:val="{072FCDEC-E102-478B-AADE-542BC731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2025-04-17T09:31:00Z</dcterms:created>
  <dcterms:modified xsi:type="dcterms:W3CDTF">2025-04-18T04:53:00Z</dcterms:modified>
</cp:coreProperties>
</file>