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1EB1" w14:textId="77777777" w:rsidR="00C1455E" w:rsidRDefault="00C1455E" w:rsidP="00C1455E">
      <w:pPr>
        <w:pStyle w:val="a3"/>
        <w:shd w:val="clear" w:color="auto" w:fill="FFFFFF"/>
        <w:jc w:val="center"/>
        <w:rPr>
          <w:rStyle w:val="a4"/>
        </w:rPr>
      </w:pPr>
      <w:r w:rsidRPr="00BB5BA4">
        <w:rPr>
          <w:rStyle w:val="a4"/>
        </w:rPr>
        <w:t>ЦЕНТР КОНКУРЕНТОСПОСОБНОСТИ АГРОБИЗНЕСА</w:t>
      </w:r>
    </w:p>
    <w:p w14:paraId="179C5BF8" w14:textId="77777777" w:rsidR="005F3A34" w:rsidRPr="005F3A34" w:rsidRDefault="005F3A34" w:rsidP="005F3A34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A34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“Развитие устойчивых агропродовольственных кластеров” </w:t>
      </w:r>
    </w:p>
    <w:p w14:paraId="51BD71E2" w14:textId="19F27CD9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t xml:space="preserve">объявляет конкурс на </w:t>
      </w:r>
      <w:r>
        <w:t xml:space="preserve">вакантную </w:t>
      </w:r>
      <w:r w:rsidRPr="00BB5BA4">
        <w:t>позици</w:t>
      </w:r>
      <w:r>
        <w:t>ю</w:t>
      </w:r>
      <w:r w:rsidRPr="00BB5BA4">
        <w:t>:</w:t>
      </w:r>
    </w:p>
    <w:p w14:paraId="76898678" w14:textId="77777777" w:rsidR="0074261B" w:rsidRDefault="0074261B" w:rsidP="007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Ветеринарный врач-эксперт по Чуйской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Нарынской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областям - 1</w:t>
      </w:r>
    </w:p>
    <w:p w14:paraId="2F4FA95B" w14:textId="77777777" w:rsidR="004B67E0" w:rsidRDefault="004B67E0" w:rsidP="00C1455E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E638A" w14:textId="442A8C28" w:rsidR="00C1455E" w:rsidRPr="009257F1" w:rsidRDefault="00C1455E" w:rsidP="00C1455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7F1">
        <w:rPr>
          <w:rFonts w:ascii="Times New Roman" w:hAnsi="Times New Roman" w:cs="Times New Roman"/>
          <w:bCs/>
          <w:sz w:val="24"/>
          <w:szCs w:val="24"/>
        </w:rPr>
        <w:t>Консультант должен соответствовать следующим критериям:</w:t>
      </w:r>
    </w:p>
    <w:p w14:paraId="2BF74428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rPr>
          <w:rFonts w:eastAsia="Calibri"/>
        </w:rPr>
      </w:pPr>
      <w:r w:rsidRPr="004651A8">
        <w:rPr>
          <w:rFonts w:eastAsia="Calibri"/>
        </w:rPr>
        <w:t>Иметь высшее ветеринарное образование;</w:t>
      </w:r>
    </w:p>
    <w:p w14:paraId="47FE804F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профессиональный опыт работы в области ветеринарии не менее 5 лет;</w:t>
      </w:r>
    </w:p>
    <w:p w14:paraId="098D1F02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опыт работы техника-</w:t>
      </w:r>
      <w:proofErr w:type="spellStart"/>
      <w:r w:rsidRPr="004651A8">
        <w:rPr>
          <w:rFonts w:eastAsia="Calibri"/>
        </w:rPr>
        <w:t>осеменатора</w:t>
      </w:r>
      <w:proofErr w:type="spellEnd"/>
      <w:r w:rsidRPr="004651A8">
        <w:rPr>
          <w:rFonts w:eastAsia="Calibri"/>
        </w:rPr>
        <w:t xml:space="preserve"> не менее 3-х лет;</w:t>
      </w:r>
    </w:p>
    <w:p w14:paraId="05EB4E12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доказанный практический опыт по определению стельности коров и телок ректальным путем;</w:t>
      </w:r>
    </w:p>
    <w:p w14:paraId="2F1EC0D0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 xml:space="preserve">Письменные рекомендации от 2-х частных ветеринарных врачей или государственных ветеринарных учреждений, подтверждающих </w:t>
      </w:r>
      <w:r>
        <w:rPr>
          <w:rFonts w:eastAsia="Calibri"/>
        </w:rPr>
        <w:t>его</w:t>
      </w:r>
      <w:r w:rsidRPr="004651A8">
        <w:rPr>
          <w:rFonts w:eastAsia="Calibri"/>
        </w:rPr>
        <w:t xml:space="preserve"> квалификацию;</w:t>
      </w:r>
    </w:p>
    <w:p w14:paraId="49D7AED9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опыт в составлении аналитических отчетов;</w:t>
      </w:r>
    </w:p>
    <w:p w14:paraId="725B9904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 xml:space="preserve">Хорошее знание </w:t>
      </w:r>
      <w:proofErr w:type="spellStart"/>
      <w:r w:rsidRPr="004651A8">
        <w:rPr>
          <w:rFonts w:eastAsia="Calibri"/>
        </w:rPr>
        <w:t>кыргызского</w:t>
      </w:r>
      <w:proofErr w:type="spellEnd"/>
      <w:r w:rsidRPr="004651A8">
        <w:rPr>
          <w:rFonts w:eastAsia="Calibri"/>
        </w:rPr>
        <w:t>, русского языков и компьютерная грамотность.</w:t>
      </w:r>
    </w:p>
    <w:p w14:paraId="234CA9B7" w14:textId="77777777" w:rsidR="00C1455E" w:rsidRDefault="00C1455E" w:rsidP="00C1455E">
      <w:pPr>
        <w:pStyle w:val="a3"/>
        <w:shd w:val="clear" w:color="auto" w:fill="FFFFFF"/>
        <w:jc w:val="center"/>
        <w:rPr>
          <w:rStyle w:val="a5"/>
          <w:b/>
          <w:color w:val="auto"/>
        </w:rPr>
      </w:pPr>
      <w:r>
        <w:t>П</w:t>
      </w:r>
      <w:r w:rsidRPr="00BB5BA4">
        <w:t>одробн</w:t>
      </w:r>
      <w:r>
        <w:t>ое</w:t>
      </w:r>
      <w:r w:rsidRPr="00BB5BA4">
        <w:t xml:space="preserve"> техническ</w:t>
      </w:r>
      <w:r>
        <w:t>ое</w:t>
      </w:r>
      <w:r w:rsidRPr="00BB5BA4">
        <w:t xml:space="preserve"> задание можно </w:t>
      </w:r>
      <w:r>
        <w:t xml:space="preserve">запросить по почте </w:t>
      </w:r>
      <w:hyperlink r:id="rId5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 </w:t>
      </w:r>
    </w:p>
    <w:p w14:paraId="4F178482" w14:textId="77777777" w:rsidR="00C1455E" w:rsidRPr="00BB5BA4" w:rsidRDefault="00C1455E" w:rsidP="00C1455E">
      <w:pPr>
        <w:pStyle w:val="a3"/>
        <w:shd w:val="clear" w:color="auto" w:fill="FFFFFF"/>
        <w:jc w:val="center"/>
      </w:pPr>
      <w:r>
        <w:rPr>
          <w:rStyle w:val="a5"/>
          <w:bCs/>
          <w:color w:val="auto"/>
          <w:u w:val="none"/>
        </w:rPr>
        <w:t xml:space="preserve">или </w:t>
      </w:r>
      <w:r w:rsidRPr="00BB5BA4">
        <w:t>ознакомиться на следующих сайтах:</w:t>
      </w:r>
    </w:p>
    <w:p w14:paraId="54433D73" w14:textId="77777777" w:rsidR="00C1455E" w:rsidRPr="00BB5BA4" w:rsidRDefault="00164C2F" w:rsidP="00C1455E">
      <w:pPr>
        <w:pStyle w:val="a3"/>
        <w:shd w:val="clear" w:color="auto" w:fill="FFFFFF"/>
        <w:jc w:val="center"/>
      </w:pPr>
      <w:hyperlink r:id="rId6" w:history="1">
        <w:r w:rsidR="00C1455E" w:rsidRPr="00BB5BA4">
          <w:rPr>
            <w:rStyle w:val="a4"/>
          </w:rPr>
          <w:t>www.donors.kg</w:t>
        </w:r>
      </w:hyperlink>
      <w:r w:rsidR="00C1455E">
        <w:rPr>
          <w:rStyle w:val="a4"/>
        </w:rPr>
        <w:t xml:space="preserve"> и</w:t>
      </w:r>
      <w:r w:rsidR="00C1455E">
        <w:t xml:space="preserve"> </w:t>
      </w:r>
      <w:hyperlink r:id="rId7" w:history="1">
        <w:r w:rsidR="00C1455E" w:rsidRPr="00BB5BA4">
          <w:rPr>
            <w:rStyle w:val="a4"/>
          </w:rPr>
          <w:t>www.procurement.kg</w:t>
        </w:r>
      </w:hyperlink>
      <w:r w:rsidR="00C1455E" w:rsidRPr="00BB5BA4">
        <w:t xml:space="preserve"> </w:t>
      </w:r>
    </w:p>
    <w:p w14:paraId="329956E5" w14:textId="77777777" w:rsidR="00C1455E" w:rsidRDefault="00C1455E" w:rsidP="00C1455E">
      <w:pPr>
        <w:pStyle w:val="a3"/>
        <w:shd w:val="clear" w:color="auto" w:fill="FFFFFF"/>
        <w:jc w:val="center"/>
      </w:pPr>
      <w:r w:rsidRPr="00BB5BA4">
        <w:t> Дополнительную информацию можно получить</w:t>
      </w:r>
      <w:r>
        <w:t xml:space="preserve"> </w:t>
      </w:r>
      <w:r w:rsidRPr="00BB5BA4">
        <w:t>по адресу: </w:t>
      </w:r>
    </w:p>
    <w:p w14:paraId="3FA75B2B" w14:textId="1CFE47C9" w:rsidR="00C1455E" w:rsidRPr="001A1177" w:rsidRDefault="00C1455E" w:rsidP="00C1455E">
      <w:pPr>
        <w:pStyle w:val="a3"/>
        <w:shd w:val="clear" w:color="auto" w:fill="FFFFFF"/>
        <w:jc w:val="center"/>
        <w:rPr>
          <w:lang w:val="ky-KG"/>
        </w:rPr>
      </w:pPr>
      <w:r w:rsidRPr="00CA656B">
        <w:rPr>
          <w:rStyle w:val="a4"/>
        </w:rPr>
        <w:t>г.</w:t>
      </w:r>
      <w:r>
        <w:rPr>
          <w:rStyle w:val="a4"/>
          <w:lang w:val="ky-KG"/>
        </w:rPr>
        <w:t xml:space="preserve"> </w:t>
      </w:r>
      <w:r w:rsidRPr="00CA656B">
        <w:rPr>
          <w:rStyle w:val="a4"/>
        </w:rPr>
        <w:t xml:space="preserve">Бишкек, </w:t>
      </w:r>
      <w:r w:rsidR="005F3A34" w:rsidRPr="00CA656B">
        <w:rPr>
          <w:rStyle w:val="a4"/>
        </w:rPr>
        <w:t>пр</w:t>
      </w:r>
      <w:r w:rsidR="005F3A34">
        <w:rPr>
          <w:rStyle w:val="a4"/>
        </w:rPr>
        <w:t>.,</w:t>
      </w:r>
      <w:r w:rsidRPr="00CA656B">
        <w:rPr>
          <w:rStyle w:val="a4"/>
        </w:rPr>
        <w:t xml:space="preserve"> Чуй 114, </w:t>
      </w:r>
      <w:proofErr w:type="spellStart"/>
      <w:r w:rsidRPr="00CA656B">
        <w:rPr>
          <w:rStyle w:val="a4"/>
        </w:rPr>
        <w:t>каб</w:t>
      </w:r>
      <w:proofErr w:type="spellEnd"/>
      <w:r w:rsidRPr="00CA656B">
        <w:rPr>
          <w:rStyle w:val="a4"/>
        </w:rPr>
        <w:t xml:space="preserve">. </w:t>
      </w:r>
      <w:r>
        <w:rPr>
          <w:rStyle w:val="a4"/>
        </w:rPr>
        <w:t>304-</w:t>
      </w:r>
      <w:r w:rsidRPr="00CA656B">
        <w:rPr>
          <w:rStyle w:val="a4"/>
        </w:rPr>
        <w:t>306, раб</w:t>
      </w:r>
      <w:r w:rsidRPr="00CA656B">
        <w:rPr>
          <w:rStyle w:val="a4"/>
          <w:b w:val="0"/>
        </w:rPr>
        <w:t>.</w:t>
      </w:r>
      <w:r>
        <w:rPr>
          <w:rStyle w:val="a4"/>
          <w:b w:val="0"/>
          <w:lang w:val="ky-KG"/>
        </w:rPr>
        <w:t xml:space="preserve"> </w:t>
      </w:r>
      <w:r w:rsidRPr="00CA656B">
        <w:rPr>
          <w:b/>
        </w:rPr>
        <w:t>тел.: +996 312-62-39-</w:t>
      </w:r>
      <w:r>
        <w:rPr>
          <w:b/>
          <w:lang w:val="ky-KG"/>
        </w:rPr>
        <w:t>04</w:t>
      </w:r>
    </w:p>
    <w:p w14:paraId="12616182" w14:textId="46AB779E" w:rsidR="00C1455E" w:rsidRDefault="00C1455E" w:rsidP="00C1455E">
      <w:pPr>
        <w:pStyle w:val="a3"/>
        <w:shd w:val="clear" w:color="auto" w:fill="FFFFFF"/>
        <w:jc w:val="center"/>
      </w:pPr>
      <w:r w:rsidRPr="00BB5BA4">
        <w:t>Резюме на русском язык</w:t>
      </w:r>
      <w:r w:rsidR="00A8038C">
        <w:t>е и рекомендательные письма</w:t>
      </w:r>
      <w:r w:rsidRPr="00BB5BA4">
        <w:t xml:space="preserve"> </w:t>
      </w:r>
      <w:r w:rsidRPr="00852A3E">
        <w:rPr>
          <w:b/>
          <w:u w:val="single"/>
        </w:rPr>
        <w:t>с обязательным указанием позиции</w:t>
      </w:r>
      <w:r w:rsidRPr="00BB5BA4">
        <w:t xml:space="preserve"> необходимо представить не позднее </w:t>
      </w:r>
    </w:p>
    <w:p w14:paraId="3CE66662" w14:textId="2683BE1C" w:rsidR="00C1455E" w:rsidRPr="00BB5BA4" w:rsidRDefault="00C1455E" w:rsidP="00C1455E">
      <w:pPr>
        <w:pStyle w:val="a3"/>
        <w:shd w:val="clear" w:color="auto" w:fill="FFFFFF"/>
        <w:jc w:val="center"/>
      </w:pPr>
      <w:r w:rsidRPr="006D7786">
        <w:rPr>
          <w:rStyle w:val="a4"/>
        </w:rPr>
        <w:t>1</w:t>
      </w:r>
      <w:r w:rsidR="00F603A8">
        <w:rPr>
          <w:rStyle w:val="a4"/>
          <w:lang w:val="ky-KG"/>
        </w:rPr>
        <w:t>7</w:t>
      </w:r>
      <w:r w:rsidRPr="006D7786">
        <w:rPr>
          <w:rStyle w:val="a4"/>
          <w:lang w:val="ky-KG"/>
        </w:rPr>
        <w:t>:</w:t>
      </w:r>
      <w:r w:rsidRPr="006D7786">
        <w:rPr>
          <w:rStyle w:val="a4"/>
        </w:rPr>
        <w:t xml:space="preserve">00 часов </w:t>
      </w:r>
      <w:r w:rsidR="00041DCB">
        <w:rPr>
          <w:rStyle w:val="a4"/>
        </w:rPr>
        <w:t>16 мая</w:t>
      </w:r>
      <w:r w:rsidR="00F603A8">
        <w:rPr>
          <w:rStyle w:val="a4"/>
          <w:lang w:val="ky-KG"/>
        </w:rPr>
        <w:t xml:space="preserve"> 2025</w:t>
      </w:r>
      <w:r w:rsidRPr="006D7786">
        <w:rPr>
          <w:rStyle w:val="a4"/>
        </w:rPr>
        <w:t xml:space="preserve"> года</w:t>
      </w:r>
      <w:r>
        <w:rPr>
          <w:rStyle w:val="a4"/>
        </w:rPr>
        <w:t xml:space="preserve"> </w:t>
      </w:r>
      <w:r w:rsidRPr="00BB5BA4">
        <w:t>на электронный адрес:</w:t>
      </w:r>
      <w:r>
        <w:t xml:space="preserve"> </w:t>
      </w:r>
      <w:hyperlink r:id="rId8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. </w:t>
      </w:r>
    </w:p>
    <w:p w14:paraId="6DF2933E" w14:textId="77777777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rPr>
          <w:rStyle w:val="a4"/>
        </w:rPr>
        <w:t>Только наиболее подходящие кандидаты будут приглашены на собеседование</w:t>
      </w:r>
      <w:r>
        <w:rPr>
          <w:rStyle w:val="a4"/>
        </w:rPr>
        <w:t>.</w:t>
      </w:r>
    </w:p>
    <w:p w14:paraId="24010C5D" w14:textId="77777777" w:rsidR="00C159A3" w:rsidRPr="00C1455E" w:rsidRDefault="00C159A3" w:rsidP="00C1455E">
      <w:bookmarkStart w:id="0" w:name="_GoBack"/>
      <w:bookmarkEnd w:id="0"/>
    </w:p>
    <w:sectPr w:rsidR="00C159A3" w:rsidRPr="00C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6E"/>
    <w:multiLevelType w:val="hybridMultilevel"/>
    <w:tmpl w:val="AE2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AF4"/>
    <w:multiLevelType w:val="hybridMultilevel"/>
    <w:tmpl w:val="06DEE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196"/>
    <w:multiLevelType w:val="hybridMultilevel"/>
    <w:tmpl w:val="2238235A"/>
    <w:lvl w:ilvl="0" w:tplc="AF20D44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A8B"/>
    <w:multiLevelType w:val="hybridMultilevel"/>
    <w:tmpl w:val="EF44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14F1"/>
    <w:multiLevelType w:val="hybridMultilevel"/>
    <w:tmpl w:val="450AEA3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0729EF"/>
    <w:multiLevelType w:val="hybridMultilevel"/>
    <w:tmpl w:val="DDB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BF2"/>
    <w:multiLevelType w:val="hybridMultilevel"/>
    <w:tmpl w:val="36BAC570"/>
    <w:lvl w:ilvl="0" w:tplc="B5343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36EB"/>
    <w:multiLevelType w:val="hybridMultilevel"/>
    <w:tmpl w:val="0EDE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034"/>
    <w:multiLevelType w:val="hybridMultilevel"/>
    <w:tmpl w:val="B2D04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AA2FC4"/>
    <w:multiLevelType w:val="hybridMultilevel"/>
    <w:tmpl w:val="5DC4AB94"/>
    <w:lvl w:ilvl="0" w:tplc="AF20D4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4476"/>
    <w:multiLevelType w:val="hybridMultilevel"/>
    <w:tmpl w:val="210E92BE"/>
    <w:lvl w:ilvl="0" w:tplc="09E60C2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F12A3"/>
    <w:multiLevelType w:val="hybridMultilevel"/>
    <w:tmpl w:val="55A6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73B6"/>
    <w:multiLevelType w:val="hybridMultilevel"/>
    <w:tmpl w:val="B4FA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70F5"/>
    <w:multiLevelType w:val="hybridMultilevel"/>
    <w:tmpl w:val="5B10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620A"/>
    <w:multiLevelType w:val="hybridMultilevel"/>
    <w:tmpl w:val="D3EA4A78"/>
    <w:lvl w:ilvl="0" w:tplc="AF20D4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5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4"/>
    <w:rsid w:val="00041DCB"/>
    <w:rsid w:val="000444E3"/>
    <w:rsid w:val="000507AA"/>
    <w:rsid w:val="00073C63"/>
    <w:rsid w:val="00097739"/>
    <w:rsid w:val="000A2AFD"/>
    <w:rsid w:val="000A6713"/>
    <w:rsid w:val="00164C2F"/>
    <w:rsid w:val="001A1177"/>
    <w:rsid w:val="00200DF8"/>
    <w:rsid w:val="00226674"/>
    <w:rsid w:val="00340BF6"/>
    <w:rsid w:val="003A6CAF"/>
    <w:rsid w:val="003F3BC6"/>
    <w:rsid w:val="004308BC"/>
    <w:rsid w:val="004A3DD0"/>
    <w:rsid w:val="004B67E0"/>
    <w:rsid w:val="004C0DB6"/>
    <w:rsid w:val="004D6FED"/>
    <w:rsid w:val="005458E6"/>
    <w:rsid w:val="005E342E"/>
    <w:rsid w:val="005E6914"/>
    <w:rsid w:val="005F3A34"/>
    <w:rsid w:val="0068217B"/>
    <w:rsid w:val="006D7786"/>
    <w:rsid w:val="00701C8B"/>
    <w:rsid w:val="0074261B"/>
    <w:rsid w:val="00777C0C"/>
    <w:rsid w:val="00852A3E"/>
    <w:rsid w:val="008D6421"/>
    <w:rsid w:val="009257F1"/>
    <w:rsid w:val="0093549A"/>
    <w:rsid w:val="00961BD5"/>
    <w:rsid w:val="00973124"/>
    <w:rsid w:val="009C0397"/>
    <w:rsid w:val="009D5DFC"/>
    <w:rsid w:val="00A1491D"/>
    <w:rsid w:val="00A32438"/>
    <w:rsid w:val="00A62D29"/>
    <w:rsid w:val="00A8038C"/>
    <w:rsid w:val="00AA5BE3"/>
    <w:rsid w:val="00AC2319"/>
    <w:rsid w:val="00AC596D"/>
    <w:rsid w:val="00AF17A7"/>
    <w:rsid w:val="00AF671D"/>
    <w:rsid w:val="00B04227"/>
    <w:rsid w:val="00B656F1"/>
    <w:rsid w:val="00BB5BA4"/>
    <w:rsid w:val="00BE1881"/>
    <w:rsid w:val="00BE1ACB"/>
    <w:rsid w:val="00C13F5B"/>
    <w:rsid w:val="00C1455E"/>
    <w:rsid w:val="00C159A3"/>
    <w:rsid w:val="00C24668"/>
    <w:rsid w:val="00C2627B"/>
    <w:rsid w:val="00C35369"/>
    <w:rsid w:val="00C4398B"/>
    <w:rsid w:val="00C43B13"/>
    <w:rsid w:val="00C44A96"/>
    <w:rsid w:val="00C51C7A"/>
    <w:rsid w:val="00C53C90"/>
    <w:rsid w:val="00C72BA4"/>
    <w:rsid w:val="00C807CF"/>
    <w:rsid w:val="00C80F15"/>
    <w:rsid w:val="00C85300"/>
    <w:rsid w:val="00CA656B"/>
    <w:rsid w:val="00CF51E9"/>
    <w:rsid w:val="00D411EF"/>
    <w:rsid w:val="00D65323"/>
    <w:rsid w:val="00D91E82"/>
    <w:rsid w:val="00E31EFA"/>
    <w:rsid w:val="00EB6BE4"/>
    <w:rsid w:val="00EE2EE7"/>
    <w:rsid w:val="00EF1178"/>
    <w:rsid w:val="00F603A8"/>
    <w:rsid w:val="00F73A26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27FD"/>
  <w15:chartTrackingRefBased/>
  <w15:docId w15:val="{35BDA70F-47A9-45EC-8BA8-A7440C0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BA4"/>
    <w:rPr>
      <w:b/>
      <w:bCs/>
    </w:rPr>
  </w:style>
  <w:style w:type="character" w:styleId="a5">
    <w:name w:val="Hyperlink"/>
    <w:basedOn w:val="a0"/>
    <w:uiPriority w:val="99"/>
    <w:semiHidden/>
    <w:unhideWhenUsed/>
    <w:rsid w:val="00BB5BA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B5B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5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,Body"/>
    <w:basedOn w:val="a"/>
    <w:link w:val="a9"/>
    <w:uiPriority w:val="34"/>
    <w:qFormat/>
    <w:rsid w:val="00BB5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8"/>
    <w:uiPriority w:val="34"/>
    <w:qFormat/>
    <w:locked/>
    <w:rsid w:val="00BB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B04227"/>
  </w:style>
  <w:style w:type="paragraph" w:styleId="aa">
    <w:name w:val="No Spacing"/>
    <w:link w:val="ab"/>
    <w:uiPriority w:val="1"/>
    <w:qFormat/>
    <w:rsid w:val="004B67E0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uk-UA"/>
    </w:rPr>
  </w:style>
  <w:style w:type="character" w:customStyle="1" w:styleId="ab">
    <w:name w:val="Без интервала Знак"/>
    <w:link w:val="aa"/>
    <w:uiPriority w:val="1"/>
    <w:locked/>
    <w:rsid w:val="004B67E0"/>
    <w:rPr>
      <w:rFonts w:ascii="Arial" w:eastAsia="Times New Roman" w:hAnsi="Arial" w:cs="Arial"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urement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ors.kg/" TargetMode="External"/><Relationship Id="rId5" Type="http://schemas.openxmlformats.org/officeDocument/2006/relationships/hyperlink" Target="mailto:tender@agromarket.k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2023-06-08T11:38:00Z</cp:lastPrinted>
  <dcterms:created xsi:type="dcterms:W3CDTF">2025-01-28T08:45:00Z</dcterms:created>
  <dcterms:modified xsi:type="dcterms:W3CDTF">2025-05-12T07:19:00Z</dcterms:modified>
</cp:coreProperties>
</file>