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A04C" w14:textId="77777777" w:rsidR="0081060B" w:rsidRDefault="0081060B" w:rsidP="00017A5B">
      <w:pPr>
        <w:bidi/>
        <w:rPr>
          <w:rFonts w:cs="Calibri"/>
          <w:b/>
          <w:bCs/>
          <w:sz w:val="40"/>
          <w:szCs w:val="40"/>
          <w:rtl/>
        </w:rPr>
      </w:pPr>
    </w:p>
    <w:p w14:paraId="6E4B799E" w14:textId="7B8D6427" w:rsidR="00AD5524" w:rsidRPr="00B83F10" w:rsidRDefault="007257C5" w:rsidP="00527C17">
      <w:pPr>
        <w:jc w:val="center"/>
        <w:rPr>
          <w:rFonts w:cstheme="minorHAnsi"/>
          <w:b/>
          <w:bCs/>
          <w:sz w:val="40"/>
          <w:szCs w:val="40"/>
          <w:rtl/>
        </w:rPr>
      </w:pPr>
      <w:r>
        <w:rPr>
          <w:rFonts w:cstheme="minorHAnsi"/>
          <w:b/>
          <w:bCs/>
          <w:sz w:val="40"/>
          <w:szCs w:val="40"/>
          <w:lang w:val="ru-RU"/>
        </w:rPr>
        <w:t>Тендер</w:t>
      </w:r>
      <w:r w:rsidR="000B73BE" w:rsidRPr="00B83F10">
        <w:rPr>
          <w:rFonts w:cstheme="minorHAnsi"/>
          <w:b/>
          <w:bCs/>
          <w:sz w:val="40"/>
          <w:szCs w:val="40"/>
        </w:rPr>
        <w:t xml:space="preserve"> </w:t>
      </w:r>
      <w:r w:rsidR="00523DBB" w:rsidRPr="00B83F10">
        <w:rPr>
          <w:rFonts w:cstheme="minorHAnsi"/>
          <w:b/>
          <w:bCs/>
          <w:sz w:val="40"/>
          <w:szCs w:val="40"/>
        </w:rPr>
        <w:t>№:</w:t>
      </w:r>
      <w:r w:rsidR="000B73BE" w:rsidRPr="00B83F10">
        <w:rPr>
          <w:rFonts w:cstheme="minorHAnsi"/>
          <w:b/>
          <w:bCs/>
          <w:sz w:val="40"/>
          <w:szCs w:val="40"/>
        </w:rPr>
        <w:t xml:space="preserve"> (</w:t>
      </w:r>
      <w:r w:rsidR="00AC2CB7">
        <w:rPr>
          <w:rFonts w:cstheme="minorHAnsi"/>
          <w:b/>
          <w:bCs/>
          <w:sz w:val="40"/>
          <w:szCs w:val="40"/>
        </w:rPr>
        <w:t>KG-2025-</w:t>
      </w:r>
      <w:r w:rsidR="004E421D">
        <w:rPr>
          <w:rFonts w:cstheme="minorHAnsi" w:hint="cs"/>
          <w:b/>
          <w:bCs/>
          <w:sz w:val="40"/>
          <w:szCs w:val="40"/>
          <w:rtl/>
        </w:rPr>
        <w:t>01</w:t>
      </w:r>
      <w:r w:rsidR="00AC2CB7">
        <w:rPr>
          <w:rFonts w:cstheme="minorHAnsi"/>
          <w:b/>
          <w:bCs/>
          <w:sz w:val="40"/>
          <w:szCs w:val="40"/>
        </w:rPr>
        <w:t>-</w:t>
      </w:r>
      <w:r w:rsidR="004E421D">
        <w:rPr>
          <w:rFonts w:cstheme="minorHAnsi" w:hint="cs"/>
          <w:b/>
          <w:bCs/>
          <w:sz w:val="40"/>
          <w:szCs w:val="40"/>
          <w:rtl/>
          <w:lang w:val="ru-RU"/>
        </w:rPr>
        <w:t>10</w:t>
      </w:r>
      <w:r w:rsidR="000B73BE" w:rsidRPr="00B83F10">
        <w:rPr>
          <w:rFonts w:cstheme="minorHAnsi"/>
          <w:b/>
          <w:bCs/>
          <w:sz w:val="40"/>
          <w:szCs w:val="40"/>
        </w:rPr>
        <w:t>)</w:t>
      </w:r>
      <w:r w:rsidR="005D6024" w:rsidRPr="005D6024">
        <w:rPr>
          <w:rFonts w:cs="Times New Roman" w:hint="cs"/>
          <w:b/>
          <w:bCs/>
          <w:sz w:val="40"/>
          <w:szCs w:val="40"/>
          <w:rtl/>
          <w:lang w:eastAsia="zh-CN"/>
        </w:rPr>
        <w:t xml:space="preserve"> </w:t>
      </w:r>
      <w:r w:rsidR="005D6024">
        <w:rPr>
          <w:rFonts w:cs="Times New Roman" w:hint="cs"/>
          <w:b/>
          <w:bCs/>
          <w:sz w:val="40"/>
          <w:szCs w:val="40"/>
          <w:rtl/>
          <w:lang w:eastAsia="zh-CN"/>
        </w:rPr>
        <w:t>مناقصة</w:t>
      </w:r>
      <w:r w:rsidR="005D6024" w:rsidRPr="004C65E6">
        <w:rPr>
          <w:rFonts w:cs="Times New Roman" w:hint="cs"/>
          <w:b/>
          <w:bCs/>
          <w:sz w:val="40"/>
          <w:szCs w:val="40"/>
          <w:rtl/>
          <w:lang w:eastAsia="zh-CN"/>
        </w:rPr>
        <w:t xml:space="preserve"> رقم</w:t>
      </w:r>
    </w:p>
    <w:p w14:paraId="75344128" w14:textId="2A692B86" w:rsidR="007D553C" w:rsidRPr="00AD11C2" w:rsidRDefault="003E1FF4" w:rsidP="00AC7F1A">
      <w:pPr>
        <w:bidi/>
        <w:rPr>
          <w:rFonts w:cstheme="minorHAnsi"/>
          <w:b/>
          <w:bCs/>
          <w:sz w:val="24"/>
          <w:szCs w:val="24"/>
          <w:rtl/>
          <w:lang w:val="ky-KG"/>
        </w:rPr>
      </w:pPr>
      <w:r w:rsidRPr="003E1FF4">
        <w:rPr>
          <w:rFonts w:cs="Times New Roman"/>
          <w:b/>
          <w:bCs/>
          <w:sz w:val="24"/>
          <w:szCs w:val="24"/>
          <w:rtl/>
          <w:lang w:val="ky-KG"/>
        </w:rPr>
        <w:t>يونيو</w:t>
      </w:r>
      <w:r w:rsidR="007D553C" w:rsidRPr="00AD11C2">
        <w:rPr>
          <w:rFonts w:cs="Times New Roman"/>
          <w:b/>
          <w:bCs/>
          <w:sz w:val="24"/>
          <w:szCs w:val="24"/>
          <w:rtl/>
          <w:lang w:val="ky-KG"/>
        </w:rPr>
        <w:t xml:space="preserve">، </w:t>
      </w:r>
      <w:r w:rsidR="007D553C" w:rsidRPr="00AD11C2">
        <w:rPr>
          <w:rFonts w:cs="Calibri"/>
          <w:b/>
          <w:bCs/>
          <w:sz w:val="24"/>
          <w:szCs w:val="24"/>
          <w:rtl/>
          <w:lang w:val="ky-KG"/>
        </w:rPr>
        <w:t>2025</w:t>
      </w:r>
      <w:r w:rsidR="007D553C" w:rsidRPr="00AD11C2">
        <w:rPr>
          <w:rFonts w:cs="Times New Roman"/>
          <w:b/>
          <w:bCs/>
          <w:sz w:val="24"/>
          <w:szCs w:val="24"/>
          <w:rtl/>
          <w:lang w:val="ky-KG"/>
        </w:rPr>
        <w:t>م</w:t>
      </w:r>
      <w:r w:rsidR="007D553C" w:rsidRPr="00AD11C2">
        <w:rPr>
          <w:rFonts w:cs="Calibri" w:hint="cs"/>
          <w:b/>
          <w:bCs/>
          <w:sz w:val="24"/>
          <w:szCs w:val="24"/>
          <w:rtl/>
          <w:lang w:val="ky-KG"/>
        </w:rPr>
        <w:t xml:space="preserve">                                                                  </w:t>
      </w:r>
      <w:r w:rsidR="007D553C" w:rsidRPr="00AD11C2">
        <w:rPr>
          <w:rFonts w:cstheme="minorHAnsi" w:hint="cs"/>
          <w:b/>
          <w:bCs/>
          <w:sz w:val="24"/>
          <w:szCs w:val="24"/>
          <w:rtl/>
          <w:lang w:val="ky-KG"/>
        </w:rPr>
        <w:t xml:space="preserve">                                                                    </w:t>
      </w:r>
      <w:r w:rsidR="007D553C" w:rsidRPr="00AD11C2">
        <w:rPr>
          <w:rFonts w:cstheme="minorHAnsi"/>
          <w:b/>
          <w:bCs/>
          <w:sz w:val="24"/>
          <w:szCs w:val="24"/>
          <w:lang w:val="ky-KG"/>
        </w:rPr>
        <w:t xml:space="preserve"> </w:t>
      </w:r>
      <w:r>
        <w:rPr>
          <w:rFonts w:cstheme="minorHAnsi"/>
          <w:b/>
          <w:bCs/>
          <w:sz w:val="24"/>
          <w:szCs w:val="24"/>
          <w:lang w:val="ky-KG"/>
        </w:rPr>
        <w:t>Июнь</w:t>
      </w:r>
      <w:r w:rsidR="007D553C" w:rsidRPr="00AD11C2">
        <w:rPr>
          <w:rFonts w:cstheme="minorHAnsi"/>
          <w:b/>
          <w:bCs/>
          <w:sz w:val="24"/>
          <w:szCs w:val="24"/>
          <w:lang w:val="ky-KG"/>
        </w:rPr>
        <w:t xml:space="preserve"> 2025</w:t>
      </w:r>
      <w:r w:rsidR="007D553C" w:rsidRPr="00AD11C2">
        <w:rPr>
          <w:rFonts w:cstheme="minorHAnsi" w:hint="cs"/>
          <w:b/>
          <w:bCs/>
          <w:sz w:val="24"/>
          <w:szCs w:val="24"/>
          <w:rtl/>
          <w:lang w:val="ky-KG"/>
        </w:rPr>
        <w:t xml:space="preserve"> </w:t>
      </w:r>
    </w:p>
    <w:p w14:paraId="579DD9FE" w14:textId="79F1EDF9" w:rsidR="004C65E6" w:rsidRPr="003A294C" w:rsidRDefault="004C65E6" w:rsidP="00CC5229">
      <w:pPr>
        <w:shd w:val="clear" w:color="auto" w:fill="D9D9D9" w:themeFill="background1" w:themeFillShade="D9"/>
        <w:bidi/>
        <w:spacing w:after="0" w:line="240" w:lineRule="auto"/>
        <w:jc w:val="center"/>
        <w:rPr>
          <w:rFonts w:cstheme="minorHAnsi"/>
          <w:b/>
          <w:bCs/>
          <w:sz w:val="40"/>
          <w:szCs w:val="40"/>
          <w:vertAlign w:val="superscript"/>
          <w:lang w:eastAsia="zh-CN" w:bidi="ar-QA"/>
        </w:rPr>
      </w:pPr>
      <w:r w:rsidRPr="003A294C">
        <w:rPr>
          <w:rFonts w:cs="Times New Roman"/>
          <w:b/>
          <w:bCs/>
          <w:sz w:val="40"/>
          <w:szCs w:val="40"/>
          <w:rtl/>
          <w:lang w:eastAsia="zh-CN"/>
        </w:rPr>
        <w:t>بناء</w:t>
      </w:r>
      <w:r w:rsidR="003A294C" w:rsidRPr="003A294C">
        <w:rPr>
          <w:rFonts w:cs="Times New Roman" w:hint="cs"/>
          <w:b/>
          <w:bCs/>
          <w:sz w:val="40"/>
          <w:szCs w:val="40"/>
          <w:rtl/>
          <w:lang w:eastAsia="zh-CN"/>
        </w:rPr>
        <w:t xml:space="preserve"> مشروع</w:t>
      </w:r>
      <w:r w:rsidRPr="003A294C">
        <w:rPr>
          <w:rFonts w:cs="Times New Roman"/>
          <w:b/>
          <w:bCs/>
          <w:sz w:val="40"/>
          <w:szCs w:val="40"/>
          <w:rtl/>
          <w:lang w:eastAsia="zh-CN"/>
        </w:rPr>
        <w:t xml:space="preserve"> </w:t>
      </w:r>
      <w:bookmarkStart w:id="0" w:name="_Hlk196748737"/>
      <w:r w:rsidR="00FB6339" w:rsidRPr="00FB6339">
        <w:rPr>
          <w:rFonts w:cs="Times New Roman" w:hint="cs"/>
          <w:b/>
          <w:bCs/>
          <w:sz w:val="40"/>
          <w:szCs w:val="40"/>
          <w:rtl/>
          <w:lang w:val="ru-RU" w:eastAsia="zh-CN"/>
        </w:rPr>
        <w:t xml:space="preserve">مركز </w:t>
      </w:r>
      <w:r w:rsidR="00527C17">
        <w:rPr>
          <w:rFonts w:cs="Times New Roman" w:hint="cs"/>
          <w:b/>
          <w:bCs/>
          <w:sz w:val="40"/>
          <w:szCs w:val="40"/>
          <w:rtl/>
          <w:lang w:val="ru-RU" w:eastAsia="zh-CN"/>
        </w:rPr>
        <w:t>متعدد الخدمات</w:t>
      </w:r>
      <w:r w:rsidR="00FB6339">
        <w:rPr>
          <w:rFonts w:cs="Times New Roman" w:hint="cs"/>
          <w:b/>
          <w:bCs/>
          <w:sz w:val="40"/>
          <w:szCs w:val="40"/>
          <w:rtl/>
          <w:lang w:val="ru-RU" w:eastAsia="zh-CN"/>
        </w:rPr>
        <w:t xml:space="preserve"> </w:t>
      </w:r>
      <w:bookmarkEnd w:id="0"/>
      <w:r w:rsidR="00503414">
        <w:rPr>
          <w:rFonts w:cs="Times New Roman" w:hint="cs"/>
          <w:b/>
          <w:bCs/>
          <w:sz w:val="40"/>
          <w:szCs w:val="40"/>
          <w:rtl/>
          <w:lang w:val="ru-RU" w:eastAsia="zh-CN"/>
        </w:rPr>
        <w:t>2083</w:t>
      </w:r>
      <w:r w:rsidR="00FB6339">
        <w:rPr>
          <w:rFonts w:cs="Times New Roman" w:hint="cs"/>
          <w:b/>
          <w:bCs/>
          <w:sz w:val="40"/>
          <w:szCs w:val="40"/>
          <w:rtl/>
          <w:lang w:eastAsia="zh-CN"/>
        </w:rPr>
        <w:t xml:space="preserve"> م2 </w:t>
      </w:r>
      <w:r w:rsidR="00C010BD">
        <w:rPr>
          <w:rFonts w:cs="Times New Roman" w:hint="cs"/>
          <w:b/>
          <w:bCs/>
          <w:sz w:val="40"/>
          <w:szCs w:val="40"/>
          <w:rtl/>
          <w:lang w:val="ky-KG" w:eastAsia="zh-CN"/>
        </w:rPr>
        <w:t>في</w:t>
      </w:r>
      <w:r w:rsidR="007257C5" w:rsidRPr="003A294C">
        <w:rPr>
          <w:rFonts w:cs="Times New Roman" w:hint="cs"/>
          <w:b/>
          <w:bCs/>
          <w:sz w:val="40"/>
          <w:szCs w:val="40"/>
          <w:rtl/>
          <w:lang w:val="ky-KG" w:eastAsia="zh-CN"/>
        </w:rPr>
        <w:t xml:space="preserve"> محافظة </w:t>
      </w:r>
      <w:r w:rsidR="008116D3">
        <w:rPr>
          <w:rFonts w:cs="Times New Roman" w:hint="cs"/>
          <w:b/>
          <w:bCs/>
          <w:sz w:val="40"/>
          <w:szCs w:val="40"/>
          <w:rtl/>
          <w:lang w:val="ky-KG" w:eastAsia="zh-CN"/>
        </w:rPr>
        <w:t>نارين</w:t>
      </w:r>
      <w:r w:rsidR="008116D3" w:rsidRPr="00FB6339">
        <w:rPr>
          <w:rFonts w:cs="Times New Roman" w:hint="cs"/>
          <w:b/>
          <w:bCs/>
          <w:sz w:val="40"/>
          <w:szCs w:val="40"/>
          <w:rtl/>
          <w:lang w:val="ky-KG" w:eastAsia="zh-CN"/>
        </w:rPr>
        <w:t>،</w:t>
      </w:r>
      <w:r w:rsidR="00CC5229">
        <w:rPr>
          <w:rFonts w:cs="Times New Roman" w:hint="cs"/>
          <w:b/>
          <w:bCs/>
          <w:sz w:val="40"/>
          <w:szCs w:val="40"/>
          <w:rtl/>
          <w:lang w:val="ky-KG" w:eastAsia="zh-CN"/>
        </w:rPr>
        <w:t xml:space="preserve"> قرية</w:t>
      </w:r>
      <w:r w:rsidR="00527C17">
        <w:rPr>
          <w:rFonts w:cs="Times New Roman" w:hint="cs"/>
          <w:b/>
          <w:bCs/>
          <w:sz w:val="40"/>
          <w:szCs w:val="40"/>
          <w:rtl/>
          <w:lang w:val="ky-KG" w:eastAsia="zh-CN"/>
        </w:rPr>
        <w:t xml:space="preserve"> أ</w:t>
      </w:r>
      <w:r w:rsidR="00CC5229">
        <w:rPr>
          <w:rFonts w:cs="Times New Roman" w:hint="cs"/>
          <w:b/>
          <w:bCs/>
          <w:sz w:val="40"/>
          <w:szCs w:val="40"/>
          <w:rtl/>
          <w:lang w:val="ky-KG" w:eastAsia="zh-CN"/>
        </w:rPr>
        <w:t>ك-</w:t>
      </w:r>
      <w:r w:rsidR="00527C17">
        <w:rPr>
          <w:rFonts w:cs="Times New Roman" w:hint="cs"/>
          <w:b/>
          <w:bCs/>
          <w:sz w:val="40"/>
          <w:szCs w:val="40"/>
          <w:rtl/>
          <w:lang w:val="ky-KG" w:eastAsia="zh-CN"/>
        </w:rPr>
        <w:t>تيليك</w:t>
      </w:r>
    </w:p>
    <w:p w14:paraId="208C72D4" w14:textId="610598FC" w:rsidR="00AD5524" w:rsidRPr="00A66466" w:rsidRDefault="0081060B" w:rsidP="004925D2">
      <w:pPr>
        <w:shd w:val="clear" w:color="auto" w:fill="D9D9D9" w:themeFill="background1" w:themeFillShade="D9"/>
        <w:bidi/>
        <w:spacing w:after="0" w:line="240" w:lineRule="auto"/>
        <w:jc w:val="center"/>
        <w:rPr>
          <w:rFonts w:cstheme="minorHAnsi"/>
          <w:b/>
          <w:bCs/>
          <w:sz w:val="40"/>
          <w:szCs w:val="40"/>
          <w:lang w:val="ru-RU" w:eastAsia="zh-CN"/>
        </w:rPr>
      </w:pPr>
      <w:r w:rsidRPr="003A294C">
        <w:rPr>
          <w:rFonts w:cstheme="minorHAnsi"/>
          <w:b/>
          <w:bCs/>
          <w:sz w:val="40"/>
          <w:szCs w:val="40"/>
          <w:lang w:val="ru-RU" w:eastAsia="zh-CN"/>
        </w:rPr>
        <w:t>Строительств</w:t>
      </w:r>
      <w:r w:rsidR="001621F0" w:rsidRPr="003A294C">
        <w:rPr>
          <w:rFonts w:cstheme="minorHAnsi"/>
          <w:b/>
          <w:bCs/>
          <w:sz w:val="40"/>
          <w:szCs w:val="40"/>
          <w:lang w:val="ru-RU" w:eastAsia="zh-CN"/>
        </w:rPr>
        <w:t>о</w:t>
      </w:r>
      <w:r w:rsidRPr="003A294C">
        <w:rPr>
          <w:rFonts w:cstheme="minorHAnsi"/>
          <w:b/>
          <w:bCs/>
          <w:sz w:val="40"/>
          <w:szCs w:val="40"/>
          <w:lang w:val="ru-RU" w:eastAsia="zh-CN"/>
        </w:rPr>
        <w:t xml:space="preserve"> </w:t>
      </w:r>
      <w:r w:rsidR="00527C17">
        <w:rPr>
          <w:rFonts w:cstheme="minorHAnsi"/>
          <w:b/>
          <w:bCs/>
          <w:sz w:val="40"/>
          <w:szCs w:val="40"/>
          <w:lang w:val="ru-RU" w:eastAsia="zh-CN"/>
        </w:rPr>
        <w:t>Многофункционального комплекса</w:t>
      </w:r>
      <w:r w:rsidR="004925D2">
        <w:rPr>
          <w:rFonts w:cstheme="minorHAnsi"/>
          <w:b/>
          <w:bCs/>
          <w:sz w:val="40"/>
          <w:szCs w:val="40"/>
          <w:lang w:val="ru-RU" w:eastAsia="zh-CN"/>
        </w:rPr>
        <w:t xml:space="preserve"> 2083м2</w:t>
      </w:r>
      <w:r w:rsidR="000C6FA8">
        <w:rPr>
          <w:rFonts w:cstheme="minorHAnsi"/>
          <w:b/>
          <w:bCs/>
          <w:sz w:val="40"/>
          <w:szCs w:val="40"/>
          <w:lang w:val="ru-RU" w:eastAsia="zh-CN"/>
        </w:rPr>
        <w:t xml:space="preserve"> </w:t>
      </w:r>
      <w:r w:rsidR="00C245DD" w:rsidRPr="003A294C">
        <w:rPr>
          <w:rFonts w:cstheme="minorHAnsi"/>
          <w:b/>
          <w:bCs/>
          <w:sz w:val="40"/>
          <w:szCs w:val="40"/>
          <w:lang w:val="ru-RU" w:eastAsia="zh-CN"/>
        </w:rPr>
        <w:t>в</w:t>
      </w:r>
      <w:r w:rsidR="0086417A" w:rsidRPr="003A294C">
        <w:rPr>
          <w:rFonts w:cstheme="minorHAnsi"/>
          <w:b/>
          <w:bCs/>
          <w:sz w:val="40"/>
          <w:szCs w:val="40"/>
          <w:lang w:val="ru-RU" w:eastAsia="zh-CN"/>
        </w:rPr>
        <w:t xml:space="preserve"> </w:t>
      </w:r>
      <w:r w:rsidR="00C85648" w:rsidRPr="003A294C">
        <w:rPr>
          <w:rFonts w:cstheme="minorHAnsi"/>
          <w:b/>
          <w:bCs/>
          <w:sz w:val="40"/>
          <w:szCs w:val="40"/>
          <w:lang w:val="ru-RU" w:eastAsia="zh-CN"/>
        </w:rPr>
        <w:t>селе</w:t>
      </w:r>
      <w:r w:rsidR="0086417A" w:rsidRPr="003A294C">
        <w:rPr>
          <w:rFonts w:cstheme="minorHAnsi"/>
          <w:b/>
          <w:bCs/>
          <w:sz w:val="40"/>
          <w:szCs w:val="40"/>
          <w:lang w:val="ru-RU" w:eastAsia="zh-CN"/>
        </w:rPr>
        <w:t xml:space="preserve"> </w:t>
      </w:r>
      <w:r w:rsidR="00527C17">
        <w:rPr>
          <w:rFonts w:cstheme="minorHAnsi"/>
          <w:b/>
          <w:bCs/>
          <w:sz w:val="40"/>
          <w:szCs w:val="40"/>
          <w:lang w:val="ru-RU" w:eastAsia="zh-CN"/>
        </w:rPr>
        <w:t>Ак-Тилек</w:t>
      </w:r>
      <w:r w:rsidR="0086417A" w:rsidRPr="003A294C">
        <w:rPr>
          <w:rFonts w:cstheme="minorHAnsi"/>
          <w:b/>
          <w:bCs/>
          <w:sz w:val="40"/>
          <w:szCs w:val="40"/>
          <w:lang w:val="ru-RU" w:eastAsia="zh-CN"/>
        </w:rPr>
        <w:t xml:space="preserve">, </w:t>
      </w:r>
      <w:r w:rsidR="001365DB">
        <w:rPr>
          <w:rFonts w:cstheme="minorHAnsi"/>
          <w:b/>
          <w:bCs/>
          <w:sz w:val="40"/>
          <w:szCs w:val="40"/>
          <w:lang w:val="ru-RU" w:eastAsia="zh-CN"/>
        </w:rPr>
        <w:t>Ак-Талинского</w:t>
      </w:r>
      <w:r w:rsidR="00FB6339">
        <w:rPr>
          <w:rFonts w:cstheme="minorHAnsi"/>
          <w:b/>
          <w:bCs/>
          <w:sz w:val="40"/>
          <w:szCs w:val="40"/>
          <w:lang w:val="ru-RU" w:eastAsia="zh-CN"/>
        </w:rPr>
        <w:t xml:space="preserve"> района</w:t>
      </w:r>
      <w:r w:rsidR="004925D2">
        <w:rPr>
          <w:rFonts w:cstheme="minorHAnsi"/>
          <w:b/>
          <w:bCs/>
          <w:sz w:val="40"/>
          <w:szCs w:val="40"/>
          <w:lang w:val="ru-RU" w:eastAsia="zh-CN"/>
        </w:rPr>
        <w:t xml:space="preserve"> Нарынской области</w:t>
      </w:r>
    </w:p>
    <w:p w14:paraId="471E051C" w14:textId="77777777" w:rsidR="00AD5524" w:rsidRPr="002424F6" w:rsidRDefault="00AD5524" w:rsidP="00AD5524">
      <w:pPr>
        <w:tabs>
          <w:tab w:val="left" w:pos="2697"/>
        </w:tabs>
        <w:bidi/>
        <w:spacing w:after="0" w:line="240" w:lineRule="auto"/>
        <w:jc w:val="center"/>
        <w:rPr>
          <w:rFonts w:cstheme="minorHAnsi"/>
          <w:b/>
          <w:bCs/>
          <w:sz w:val="28"/>
          <w:szCs w:val="28"/>
          <w:lang w:val="ru-RU"/>
        </w:rPr>
      </w:pPr>
    </w:p>
    <w:p w14:paraId="65B6E8B3" w14:textId="77777777" w:rsidR="00AD5524" w:rsidRPr="002A58FF" w:rsidRDefault="00AD5524" w:rsidP="002A58FF">
      <w:pPr>
        <w:tabs>
          <w:tab w:val="left" w:pos="2697"/>
        </w:tabs>
        <w:bidi/>
        <w:spacing w:after="0" w:line="240" w:lineRule="auto"/>
        <w:rPr>
          <w:rFonts w:cstheme="minorHAnsi"/>
          <w:b/>
          <w:bCs/>
          <w:sz w:val="24"/>
          <w:szCs w:val="24"/>
          <w:rtl/>
        </w:rPr>
      </w:pPr>
    </w:p>
    <w:p w14:paraId="54053971" w14:textId="3E10B472" w:rsidR="005727F3" w:rsidRPr="001117D3" w:rsidRDefault="005727F3" w:rsidP="001117D3">
      <w:pPr>
        <w:tabs>
          <w:tab w:val="left" w:pos="2697"/>
        </w:tabs>
        <w:bidi/>
        <w:spacing w:after="0" w:line="240" w:lineRule="auto"/>
        <w:rPr>
          <w:rFonts w:ascii="Times New Roman" w:hAnsi="Times New Roman" w:cs="Times New Roman"/>
          <w:b/>
          <w:bCs/>
          <w:sz w:val="24"/>
          <w:szCs w:val="24"/>
          <w:lang w:val="ru-RU" w:eastAsia="ru-RU"/>
        </w:rPr>
      </w:pPr>
      <w:r w:rsidRPr="00C35ACB">
        <w:rPr>
          <w:rFonts w:ascii="Times New Roman" w:hAnsi="Times New Roman" w:cs="Times New Roman"/>
          <w:b/>
          <w:bCs/>
          <w:sz w:val="24"/>
          <w:szCs w:val="24"/>
          <w:rtl/>
          <w:lang w:val="ru-RU" w:eastAsia="ru-RU"/>
        </w:rPr>
        <w:t>مقدمة المشروع</w:t>
      </w:r>
      <w:r w:rsidRPr="00C35ACB">
        <w:rPr>
          <w:rFonts w:ascii="Times New Roman" w:hAnsi="Times New Roman" w:cs="Times New Roman" w:hint="cs"/>
          <w:b/>
          <w:bCs/>
          <w:sz w:val="24"/>
          <w:szCs w:val="24"/>
          <w:rtl/>
          <w:lang w:val="ru-RU" w:eastAsia="ru-RU"/>
        </w:rPr>
        <w:t xml:space="preserve"> </w:t>
      </w:r>
    </w:p>
    <w:p w14:paraId="6C7319DA" w14:textId="77777777" w:rsidR="007D6F0A" w:rsidRDefault="004264EB" w:rsidP="00504DA4">
      <w:pPr>
        <w:bidi/>
        <w:spacing w:before="100" w:beforeAutospacing="1" w:after="100" w:afterAutospacing="1" w:line="240" w:lineRule="auto"/>
        <w:rPr>
          <w:rFonts w:ascii="Times New Roman" w:hAnsi="Times New Roman" w:cs="Times New Roman"/>
          <w:sz w:val="24"/>
          <w:szCs w:val="24"/>
          <w:rtl/>
          <w:lang w:eastAsia="ru-RU"/>
        </w:rPr>
      </w:pPr>
      <w:r w:rsidRPr="00BE4110">
        <w:rPr>
          <w:rFonts w:ascii="Times New Roman" w:hAnsi="Times New Roman" w:cs="Times New Roman"/>
          <w:sz w:val="24"/>
          <w:szCs w:val="24"/>
          <w:rtl/>
          <w:lang w:eastAsia="ru-RU"/>
        </w:rPr>
        <w:t xml:space="preserve">في إطار التزامها المتواصل بدعم التنمية المجتمعية الشاملة وتحقيق رفاهية الإنسان في المناطق النائية، تعتزم </w:t>
      </w:r>
      <w:r w:rsidRPr="00BE4110">
        <w:rPr>
          <w:rFonts w:ascii="Times New Roman" w:hAnsi="Times New Roman" w:cs="Times New Roman"/>
          <w:b/>
          <w:bCs/>
          <w:sz w:val="24"/>
          <w:szCs w:val="24"/>
          <w:rtl/>
          <w:lang w:eastAsia="ru-RU"/>
        </w:rPr>
        <w:t>قطر الخيرية</w:t>
      </w:r>
      <w:r w:rsidRPr="00BE4110">
        <w:rPr>
          <w:rFonts w:ascii="Times New Roman" w:hAnsi="Times New Roman" w:cs="Times New Roman"/>
          <w:sz w:val="24"/>
          <w:szCs w:val="24"/>
          <w:rtl/>
          <w:lang w:eastAsia="ru-RU"/>
        </w:rPr>
        <w:t xml:space="preserve"> تنفيذ مشروع </w:t>
      </w:r>
      <w:r w:rsidRPr="00BE4110">
        <w:rPr>
          <w:rFonts w:ascii="Times New Roman" w:hAnsi="Times New Roman" w:cs="Times New Roman"/>
          <w:b/>
          <w:bCs/>
          <w:sz w:val="24"/>
          <w:szCs w:val="24"/>
          <w:lang w:eastAsia="ru-RU"/>
        </w:rPr>
        <w:t>"</w:t>
      </w:r>
      <w:r w:rsidR="00504DA4">
        <w:rPr>
          <w:rFonts w:ascii="Times New Roman" w:hAnsi="Times New Roman" w:cs="Times New Roman"/>
          <w:b/>
          <w:bCs/>
          <w:sz w:val="24"/>
          <w:szCs w:val="24"/>
          <w:rtl/>
          <w:lang w:eastAsia="ru-RU"/>
        </w:rPr>
        <w:t>بناء مجمع متعدد ال</w:t>
      </w:r>
      <w:r w:rsidR="00504DA4">
        <w:rPr>
          <w:rFonts w:ascii="Times New Roman" w:hAnsi="Times New Roman" w:cs="Times New Roman" w:hint="cs"/>
          <w:b/>
          <w:bCs/>
          <w:sz w:val="24"/>
          <w:szCs w:val="24"/>
          <w:rtl/>
          <w:lang w:eastAsia="ru-RU"/>
        </w:rPr>
        <w:t>خدمات</w:t>
      </w:r>
      <w:r w:rsidRPr="00BE4110">
        <w:rPr>
          <w:rFonts w:ascii="Times New Roman" w:hAnsi="Times New Roman" w:cs="Times New Roman"/>
          <w:sz w:val="24"/>
          <w:szCs w:val="24"/>
          <w:lang w:eastAsia="ru-RU"/>
        </w:rPr>
        <w:t xml:space="preserve"> </w:t>
      </w:r>
      <w:r w:rsidRPr="00BE4110">
        <w:rPr>
          <w:rFonts w:ascii="Times New Roman" w:hAnsi="Times New Roman" w:cs="Times New Roman"/>
          <w:sz w:val="24"/>
          <w:szCs w:val="24"/>
          <w:rtl/>
          <w:lang w:eastAsia="ru-RU"/>
        </w:rPr>
        <w:t xml:space="preserve">في </w:t>
      </w:r>
      <w:r w:rsidRPr="00BE4110">
        <w:rPr>
          <w:rFonts w:ascii="Times New Roman" w:hAnsi="Times New Roman" w:cs="Times New Roman"/>
          <w:b/>
          <w:bCs/>
          <w:sz w:val="24"/>
          <w:szCs w:val="24"/>
          <w:rtl/>
          <w:lang w:eastAsia="ru-RU"/>
        </w:rPr>
        <w:t>قرية آك-تيليك</w:t>
      </w:r>
      <w:r w:rsidRPr="00BE4110">
        <w:rPr>
          <w:rFonts w:ascii="Times New Roman" w:hAnsi="Times New Roman" w:cs="Times New Roman"/>
          <w:sz w:val="24"/>
          <w:szCs w:val="24"/>
          <w:rtl/>
          <w:lang w:eastAsia="ru-RU"/>
        </w:rPr>
        <w:t xml:space="preserve"> التابعة لمحافظة </w:t>
      </w:r>
      <w:r w:rsidRPr="00BE4110">
        <w:rPr>
          <w:rFonts w:ascii="Times New Roman" w:hAnsi="Times New Roman" w:cs="Times New Roman"/>
          <w:b/>
          <w:bCs/>
          <w:sz w:val="24"/>
          <w:szCs w:val="24"/>
          <w:rtl/>
          <w:lang w:eastAsia="ru-RU"/>
        </w:rPr>
        <w:t>نارين</w:t>
      </w:r>
      <w:r w:rsidRPr="00BE4110">
        <w:rPr>
          <w:rFonts w:ascii="Times New Roman" w:hAnsi="Times New Roman" w:cs="Times New Roman"/>
          <w:sz w:val="24"/>
          <w:szCs w:val="24"/>
          <w:rtl/>
          <w:lang w:eastAsia="ru-RU"/>
        </w:rPr>
        <w:t xml:space="preserve"> في جمهورية </w:t>
      </w:r>
      <w:r w:rsidRPr="00BE4110">
        <w:rPr>
          <w:rFonts w:ascii="Times New Roman" w:hAnsi="Times New Roman" w:cs="Times New Roman"/>
          <w:b/>
          <w:bCs/>
          <w:sz w:val="24"/>
          <w:szCs w:val="24"/>
          <w:rtl/>
          <w:lang w:eastAsia="ru-RU"/>
        </w:rPr>
        <w:t>قرغيزستان</w:t>
      </w:r>
      <w:r w:rsidRPr="00BE4110">
        <w:rPr>
          <w:rFonts w:ascii="Times New Roman" w:hAnsi="Times New Roman" w:cs="Times New Roman"/>
          <w:sz w:val="24"/>
          <w:szCs w:val="24"/>
          <w:rtl/>
          <w:lang w:eastAsia="ru-RU"/>
        </w:rPr>
        <w:t xml:space="preserve">، وذلك على مساحة إجمالية تبلغ </w:t>
      </w:r>
      <w:r w:rsidR="00D32E85" w:rsidRPr="00B21F67">
        <w:rPr>
          <w:rFonts w:ascii="Times New Roman" w:hAnsi="Times New Roman" w:cs="Times New Roman" w:hint="cs"/>
          <w:b/>
          <w:bCs/>
          <w:sz w:val="24"/>
          <w:szCs w:val="24"/>
          <w:rtl/>
          <w:lang w:eastAsia="ru-RU"/>
        </w:rPr>
        <w:t>2083</w:t>
      </w:r>
      <w:r w:rsidRPr="00BE4110">
        <w:rPr>
          <w:rFonts w:ascii="Times New Roman" w:hAnsi="Times New Roman" w:cs="Times New Roman"/>
          <w:b/>
          <w:bCs/>
          <w:sz w:val="24"/>
          <w:szCs w:val="24"/>
          <w:lang w:eastAsia="ru-RU"/>
        </w:rPr>
        <w:t xml:space="preserve"> </w:t>
      </w:r>
      <w:r w:rsidRPr="00BE4110">
        <w:rPr>
          <w:rFonts w:ascii="Times New Roman" w:hAnsi="Times New Roman" w:cs="Times New Roman"/>
          <w:b/>
          <w:bCs/>
          <w:sz w:val="24"/>
          <w:szCs w:val="24"/>
          <w:rtl/>
          <w:lang w:eastAsia="ru-RU"/>
        </w:rPr>
        <w:t>متر مربع</w:t>
      </w:r>
      <w:r w:rsidRPr="00BE4110">
        <w:rPr>
          <w:rFonts w:ascii="Times New Roman" w:hAnsi="Times New Roman" w:cs="Times New Roman"/>
          <w:sz w:val="24"/>
          <w:szCs w:val="24"/>
          <w:rtl/>
          <w:lang w:eastAsia="ru-RU"/>
        </w:rPr>
        <w:t>، ضمن المشروع</w:t>
      </w:r>
      <w:r w:rsidR="00572AF8">
        <w:rPr>
          <w:rFonts w:ascii="Times New Roman" w:hAnsi="Times New Roman" w:cs="Times New Roman" w:hint="cs"/>
          <w:sz w:val="24"/>
          <w:szCs w:val="24"/>
          <w:rtl/>
          <w:lang w:eastAsia="ru-RU"/>
        </w:rPr>
        <w:t xml:space="preserve"> قطر الخيرية</w:t>
      </w:r>
      <w:r w:rsidRPr="00BE4110">
        <w:rPr>
          <w:rFonts w:ascii="Times New Roman" w:hAnsi="Times New Roman" w:cs="Times New Roman"/>
          <w:sz w:val="24"/>
          <w:szCs w:val="24"/>
          <w:rtl/>
          <w:lang w:eastAsia="ru-RU"/>
        </w:rPr>
        <w:t xml:space="preserve"> </w:t>
      </w:r>
      <w:r w:rsidR="007D6F0A">
        <w:rPr>
          <w:rFonts w:ascii="Times New Roman" w:hAnsi="Times New Roman" w:cs="Times New Roman" w:hint="cs"/>
          <w:sz w:val="24"/>
          <w:szCs w:val="24"/>
          <w:rtl/>
          <w:lang w:eastAsia="ru-RU"/>
        </w:rPr>
        <w:t xml:space="preserve">التالية </w:t>
      </w:r>
    </w:p>
    <w:p w14:paraId="3F7FFBEF" w14:textId="10143A17" w:rsidR="006C6316" w:rsidRPr="00B21F67" w:rsidRDefault="007D6F0A" w:rsidP="006C6316">
      <w:pPr>
        <w:pStyle w:val="ab"/>
        <w:numPr>
          <w:ilvl w:val="0"/>
          <w:numId w:val="8"/>
        </w:numPr>
        <w:bidi/>
        <w:spacing w:before="100" w:beforeAutospacing="1" w:after="100" w:afterAutospacing="1" w:line="240" w:lineRule="auto"/>
        <w:rPr>
          <w:rFonts w:ascii="Times New Roman" w:hAnsi="Times New Roman" w:cs="Times New Roman"/>
          <w:b/>
          <w:bCs/>
          <w:sz w:val="24"/>
          <w:szCs w:val="24"/>
          <w:rtl/>
          <w:lang w:eastAsia="ru-RU"/>
        </w:rPr>
      </w:pPr>
      <w:r w:rsidRPr="00B21F67">
        <w:rPr>
          <w:rFonts w:ascii="Times New Roman" w:hAnsi="Times New Roman" w:cs="Times New Roman" w:hint="cs"/>
          <w:b/>
          <w:bCs/>
          <w:sz w:val="24"/>
          <w:szCs w:val="24"/>
          <w:rtl/>
          <w:lang w:eastAsia="ru-RU"/>
        </w:rPr>
        <w:t xml:space="preserve">مشروع رقم </w:t>
      </w:r>
      <w:r w:rsidR="00DC1F8C" w:rsidRPr="00B21F67">
        <w:rPr>
          <w:rFonts w:ascii="Times New Roman" w:hAnsi="Times New Roman" w:cs="Times New Roman" w:hint="cs"/>
          <w:b/>
          <w:bCs/>
          <w:sz w:val="24"/>
          <w:szCs w:val="24"/>
          <w:rtl/>
          <w:lang w:eastAsia="ru-RU"/>
        </w:rPr>
        <w:t xml:space="preserve">322703 وهو عبارة </w:t>
      </w:r>
      <w:r w:rsidR="006C6316" w:rsidRPr="00B21F67">
        <w:rPr>
          <w:rFonts w:ascii="Times New Roman" w:hAnsi="Times New Roman" w:cs="Times New Roman" w:hint="cs"/>
          <w:b/>
          <w:bCs/>
          <w:sz w:val="24"/>
          <w:szCs w:val="24"/>
          <w:rtl/>
          <w:lang w:eastAsia="ru-RU"/>
        </w:rPr>
        <w:t xml:space="preserve">بناء وتأثيث مركز متعدد الخدمات بمساحة اجمالية للبناء1116 </w:t>
      </w:r>
      <w:r w:rsidR="00EB3E8F" w:rsidRPr="00B21F67">
        <w:rPr>
          <w:rFonts w:ascii="Times New Roman" w:hAnsi="Times New Roman" w:cs="Times New Roman" w:hint="cs"/>
          <w:b/>
          <w:bCs/>
          <w:sz w:val="24"/>
          <w:szCs w:val="24"/>
          <w:rtl/>
          <w:lang w:eastAsia="ru-RU"/>
        </w:rPr>
        <w:t>م2</w:t>
      </w:r>
      <w:r w:rsidR="006C6316" w:rsidRPr="00B21F67">
        <w:rPr>
          <w:rFonts w:ascii="Times New Roman" w:hAnsi="Times New Roman" w:cs="Times New Roman" w:hint="cs"/>
          <w:b/>
          <w:bCs/>
          <w:sz w:val="24"/>
          <w:szCs w:val="24"/>
          <w:rtl/>
          <w:lang w:eastAsia="ru-RU"/>
        </w:rPr>
        <w:t xml:space="preserve"> ويشمل ما يلي: </w:t>
      </w:r>
    </w:p>
    <w:p w14:paraId="698D68A7" w14:textId="531235CD" w:rsidR="004264EB" w:rsidRPr="00B21F67" w:rsidRDefault="004264EB" w:rsidP="004264EB">
      <w:pPr>
        <w:numPr>
          <w:ilvl w:val="0"/>
          <w:numId w:val="6"/>
        </w:numPr>
        <w:bidi/>
        <w:spacing w:before="100" w:beforeAutospacing="1" w:after="100" w:afterAutospacing="1" w:line="240" w:lineRule="auto"/>
        <w:rPr>
          <w:rFonts w:ascii="Times New Roman" w:hAnsi="Times New Roman" w:cs="Times New Roman"/>
          <w:sz w:val="24"/>
          <w:szCs w:val="24"/>
          <w:lang w:eastAsia="ru-RU"/>
        </w:rPr>
      </w:pPr>
      <w:r w:rsidRPr="00B21F67">
        <w:rPr>
          <w:rFonts w:ascii="Times New Roman" w:hAnsi="Times New Roman" w:cs="Times New Roman"/>
          <w:sz w:val="24"/>
          <w:szCs w:val="24"/>
          <w:rtl/>
          <w:lang w:eastAsia="ru-RU"/>
        </w:rPr>
        <w:t>مسجد</w:t>
      </w:r>
      <w:r w:rsidR="00F05055" w:rsidRPr="00B21F67">
        <w:rPr>
          <w:rFonts w:ascii="Times New Roman" w:hAnsi="Times New Roman" w:cs="Times New Roman" w:hint="cs"/>
          <w:sz w:val="24"/>
          <w:szCs w:val="24"/>
          <w:rtl/>
          <w:lang w:eastAsia="ru-RU"/>
        </w:rPr>
        <w:t xml:space="preserve"> مع دورة مياه</w:t>
      </w:r>
      <w:r w:rsidRPr="00B21F67">
        <w:rPr>
          <w:rFonts w:ascii="Times New Roman" w:hAnsi="Times New Roman" w:cs="Times New Roman"/>
          <w:sz w:val="24"/>
          <w:szCs w:val="24"/>
          <w:rtl/>
          <w:lang w:eastAsia="ru-RU"/>
        </w:rPr>
        <w:t xml:space="preserve"> بمساحة </w:t>
      </w:r>
      <w:r w:rsidR="00F05055" w:rsidRPr="00B21F67">
        <w:rPr>
          <w:rFonts w:ascii="Times New Roman" w:hAnsi="Times New Roman" w:cs="Times New Roman"/>
          <w:sz w:val="24"/>
          <w:szCs w:val="24"/>
          <w:lang w:val="ky-KG" w:eastAsia="ru-RU"/>
        </w:rPr>
        <w:t>151</w:t>
      </w:r>
      <w:r w:rsidRPr="00B21F67">
        <w:rPr>
          <w:rFonts w:ascii="Times New Roman" w:hAnsi="Times New Roman" w:cs="Times New Roman"/>
          <w:sz w:val="24"/>
          <w:szCs w:val="24"/>
          <w:rtl/>
          <w:lang w:eastAsia="ru-RU"/>
        </w:rPr>
        <w:t xml:space="preserve"> م² </w:t>
      </w:r>
    </w:p>
    <w:p w14:paraId="70F4CA5F" w14:textId="7B741F0B" w:rsidR="004264EB" w:rsidRPr="00B21F67" w:rsidRDefault="004264EB" w:rsidP="004264EB">
      <w:pPr>
        <w:numPr>
          <w:ilvl w:val="0"/>
          <w:numId w:val="6"/>
        </w:numPr>
        <w:bidi/>
        <w:spacing w:before="100" w:beforeAutospacing="1" w:after="100" w:afterAutospacing="1" w:line="240" w:lineRule="auto"/>
        <w:rPr>
          <w:rFonts w:ascii="Times New Roman" w:hAnsi="Times New Roman" w:cs="Times New Roman"/>
          <w:sz w:val="24"/>
          <w:szCs w:val="24"/>
          <w:lang w:eastAsia="ru-RU"/>
        </w:rPr>
      </w:pPr>
      <w:r w:rsidRPr="00B21F67">
        <w:rPr>
          <w:rFonts w:ascii="Times New Roman" w:hAnsi="Times New Roman" w:cs="Times New Roman"/>
          <w:sz w:val="24"/>
          <w:szCs w:val="24"/>
          <w:rtl/>
          <w:lang w:eastAsia="ru-RU"/>
        </w:rPr>
        <w:t xml:space="preserve">مدرسة </w:t>
      </w:r>
      <w:r w:rsidR="007D390F" w:rsidRPr="00B21F67">
        <w:rPr>
          <w:rFonts w:ascii="Times New Roman" w:hAnsi="Times New Roman" w:cs="Times New Roman" w:hint="cs"/>
          <w:sz w:val="24"/>
          <w:szCs w:val="24"/>
          <w:rtl/>
          <w:lang w:eastAsia="ru-RU"/>
        </w:rPr>
        <w:t xml:space="preserve">ابتدائية </w:t>
      </w:r>
      <w:r w:rsidRPr="00B21F67">
        <w:rPr>
          <w:rFonts w:ascii="Times New Roman" w:hAnsi="Times New Roman" w:cs="Times New Roman"/>
          <w:sz w:val="24"/>
          <w:szCs w:val="24"/>
          <w:rtl/>
          <w:lang w:eastAsia="ru-RU"/>
        </w:rPr>
        <w:t xml:space="preserve">بمساحة </w:t>
      </w:r>
      <w:r w:rsidR="007D390F" w:rsidRPr="00B21F67">
        <w:rPr>
          <w:rFonts w:ascii="Times New Roman" w:hAnsi="Times New Roman" w:cs="Times New Roman" w:hint="cs"/>
          <w:sz w:val="24"/>
          <w:szCs w:val="24"/>
          <w:rtl/>
          <w:lang w:val="ky-KG" w:eastAsia="ru-RU"/>
        </w:rPr>
        <w:t>225</w:t>
      </w:r>
      <w:r w:rsidRPr="00B21F67">
        <w:rPr>
          <w:rFonts w:ascii="Times New Roman" w:hAnsi="Times New Roman" w:cs="Times New Roman"/>
          <w:sz w:val="24"/>
          <w:szCs w:val="24"/>
          <w:rtl/>
          <w:lang w:eastAsia="ru-RU"/>
        </w:rPr>
        <w:t xml:space="preserve"> م² </w:t>
      </w:r>
    </w:p>
    <w:p w14:paraId="7A049A71" w14:textId="02E6227F" w:rsidR="004264EB" w:rsidRPr="00B21F67" w:rsidRDefault="00F05055" w:rsidP="004264EB">
      <w:pPr>
        <w:numPr>
          <w:ilvl w:val="0"/>
          <w:numId w:val="6"/>
        </w:numPr>
        <w:bidi/>
        <w:spacing w:before="100" w:beforeAutospacing="1" w:after="100" w:afterAutospacing="1" w:line="240" w:lineRule="auto"/>
        <w:rPr>
          <w:rFonts w:ascii="Times New Roman" w:hAnsi="Times New Roman" w:cs="Times New Roman"/>
          <w:sz w:val="24"/>
          <w:szCs w:val="24"/>
          <w:lang w:eastAsia="ru-RU"/>
        </w:rPr>
      </w:pPr>
      <w:r w:rsidRPr="00B21F67">
        <w:rPr>
          <w:rFonts w:ascii="Times New Roman" w:hAnsi="Times New Roman" w:cs="Times New Roman" w:hint="cs"/>
          <w:sz w:val="24"/>
          <w:szCs w:val="24"/>
          <w:rtl/>
          <w:lang w:eastAsia="ru-RU"/>
        </w:rPr>
        <w:t>دار الأيتام</w:t>
      </w:r>
      <w:r w:rsidR="004264EB" w:rsidRPr="00B21F67">
        <w:rPr>
          <w:rFonts w:ascii="Times New Roman" w:hAnsi="Times New Roman" w:cs="Times New Roman"/>
          <w:sz w:val="24"/>
          <w:szCs w:val="24"/>
          <w:rtl/>
          <w:lang w:eastAsia="ru-RU"/>
        </w:rPr>
        <w:t xml:space="preserve"> بمساحة </w:t>
      </w:r>
      <w:r w:rsidRPr="00B21F67">
        <w:rPr>
          <w:rFonts w:ascii="Times New Roman" w:hAnsi="Times New Roman" w:cs="Times New Roman" w:hint="cs"/>
          <w:sz w:val="24"/>
          <w:szCs w:val="24"/>
          <w:rtl/>
          <w:lang w:eastAsia="ru-RU"/>
        </w:rPr>
        <w:t>300</w:t>
      </w:r>
      <w:r w:rsidR="004264EB" w:rsidRPr="00B21F67">
        <w:rPr>
          <w:rFonts w:ascii="Times New Roman" w:hAnsi="Times New Roman" w:cs="Times New Roman"/>
          <w:sz w:val="24"/>
          <w:szCs w:val="24"/>
          <w:rtl/>
          <w:lang w:eastAsia="ru-RU"/>
        </w:rPr>
        <w:t xml:space="preserve"> م² </w:t>
      </w:r>
    </w:p>
    <w:p w14:paraId="501F5D61" w14:textId="77777777" w:rsidR="007D390F" w:rsidRPr="00B21F67" w:rsidRDefault="004264EB" w:rsidP="005D1323">
      <w:pPr>
        <w:numPr>
          <w:ilvl w:val="0"/>
          <w:numId w:val="6"/>
        </w:numPr>
        <w:bidi/>
        <w:spacing w:before="100" w:beforeAutospacing="1" w:after="100" w:afterAutospacing="1" w:line="240" w:lineRule="auto"/>
        <w:rPr>
          <w:rFonts w:ascii="Times New Roman" w:hAnsi="Times New Roman" w:cs="Times New Roman"/>
          <w:sz w:val="24"/>
          <w:szCs w:val="24"/>
          <w:lang w:eastAsia="ru-RU"/>
        </w:rPr>
      </w:pPr>
      <w:r w:rsidRPr="00B21F67">
        <w:rPr>
          <w:rFonts w:ascii="Times New Roman" w:hAnsi="Times New Roman" w:cs="Times New Roman"/>
          <w:sz w:val="24"/>
          <w:szCs w:val="24"/>
          <w:rtl/>
          <w:lang w:eastAsia="ru-RU"/>
        </w:rPr>
        <w:t xml:space="preserve">مركز </w:t>
      </w:r>
      <w:r w:rsidR="00661DEF" w:rsidRPr="00B21F67">
        <w:rPr>
          <w:rFonts w:ascii="Times New Roman" w:hAnsi="Times New Roman" w:cs="Times New Roman" w:hint="cs"/>
          <w:sz w:val="24"/>
          <w:szCs w:val="24"/>
          <w:rtl/>
          <w:lang w:eastAsia="ru-RU"/>
        </w:rPr>
        <w:t>صحي</w:t>
      </w:r>
      <w:r w:rsidRPr="00B21F67">
        <w:rPr>
          <w:rFonts w:ascii="Times New Roman" w:hAnsi="Times New Roman" w:cs="Times New Roman"/>
          <w:sz w:val="24"/>
          <w:szCs w:val="24"/>
          <w:rtl/>
          <w:lang w:eastAsia="ru-RU"/>
        </w:rPr>
        <w:t xml:space="preserve"> بمساحة </w:t>
      </w:r>
      <w:r w:rsidR="00F05055" w:rsidRPr="00B21F67">
        <w:rPr>
          <w:rFonts w:ascii="Times New Roman" w:hAnsi="Times New Roman" w:cs="Times New Roman" w:hint="cs"/>
          <w:sz w:val="24"/>
          <w:szCs w:val="24"/>
          <w:rtl/>
          <w:lang w:eastAsia="ru-RU"/>
        </w:rPr>
        <w:t>190</w:t>
      </w:r>
      <w:r w:rsidRPr="00B21F67">
        <w:rPr>
          <w:rFonts w:ascii="Times New Roman" w:hAnsi="Times New Roman" w:cs="Times New Roman"/>
          <w:sz w:val="24"/>
          <w:szCs w:val="24"/>
          <w:rtl/>
          <w:lang w:eastAsia="ru-RU"/>
        </w:rPr>
        <w:t xml:space="preserve"> م² </w:t>
      </w:r>
    </w:p>
    <w:p w14:paraId="55118109" w14:textId="77777777" w:rsidR="007D390F" w:rsidRPr="00B21F67" w:rsidRDefault="004264EB" w:rsidP="007D390F">
      <w:pPr>
        <w:numPr>
          <w:ilvl w:val="0"/>
          <w:numId w:val="6"/>
        </w:numPr>
        <w:bidi/>
        <w:spacing w:before="100" w:beforeAutospacing="1" w:after="100" w:afterAutospacing="1" w:line="240" w:lineRule="auto"/>
        <w:rPr>
          <w:rFonts w:ascii="Times New Roman" w:hAnsi="Times New Roman" w:cs="Times New Roman"/>
          <w:sz w:val="24"/>
          <w:szCs w:val="24"/>
          <w:lang w:eastAsia="ru-RU"/>
        </w:rPr>
      </w:pPr>
      <w:r w:rsidRPr="00B21F67">
        <w:rPr>
          <w:rFonts w:ascii="Times New Roman" w:hAnsi="Times New Roman" w:cs="Times New Roman"/>
          <w:sz w:val="24"/>
          <w:szCs w:val="24"/>
          <w:rtl/>
          <w:lang w:eastAsia="ru-RU"/>
        </w:rPr>
        <w:t>صالة طعام (مطعم</w:t>
      </w:r>
      <w:r w:rsidRPr="00B21F67">
        <w:rPr>
          <w:rFonts w:ascii="Times New Roman" w:hAnsi="Times New Roman" w:cs="Times New Roman"/>
          <w:sz w:val="24"/>
          <w:szCs w:val="24"/>
          <w:lang w:eastAsia="ru-RU"/>
        </w:rPr>
        <w:t xml:space="preserve">) </w:t>
      </w:r>
      <w:r w:rsidRPr="00B21F67">
        <w:rPr>
          <w:rFonts w:ascii="Times New Roman" w:hAnsi="Times New Roman" w:cs="Times New Roman"/>
          <w:sz w:val="24"/>
          <w:szCs w:val="24"/>
          <w:rtl/>
          <w:lang w:eastAsia="ru-RU"/>
        </w:rPr>
        <w:t xml:space="preserve">بمساحة </w:t>
      </w:r>
      <w:r w:rsidR="00F05055" w:rsidRPr="00B21F67">
        <w:rPr>
          <w:rFonts w:ascii="Times New Roman" w:hAnsi="Times New Roman" w:cs="Times New Roman" w:hint="cs"/>
          <w:sz w:val="24"/>
          <w:szCs w:val="24"/>
          <w:rtl/>
          <w:lang w:eastAsia="ru-RU"/>
        </w:rPr>
        <w:t>172</w:t>
      </w:r>
      <w:r w:rsidRPr="00B21F67">
        <w:rPr>
          <w:rFonts w:ascii="Times New Roman" w:hAnsi="Times New Roman" w:cs="Times New Roman"/>
          <w:sz w:val="24"/>
          <w:szCs w:val="24"/>
          <w:rtl/>
          <w:lang w:eastAsia="ru-RU"/>
        </w:rPr>
        <w:t xml:space="preserve"> م²</w:t>
      </w:r>
      <w:r w:rsidR="00661DEF" w:rsidRPr="00B21F67">
        <w:rPr>
          <w:rFonts w:ascii="Times New Roman" w:hAnsi="Times New Roman" w:cs="Times New Roman" w:hint="cs"/>
          <w:sz w:val="24"/>
          <w:szCs w:val="24"/>
          <w:rtl/>
          <w:lang w:eastAsia="ru-RU"/>
        </w:rPr>
        <w:t xml:space="preserve"> </w:t>
      </w:r>
    </w:p>
    <w:p w14:paraId="154C29B6" w14:textId="77777777" w:rsidR="007D390F" w:rsidRPr="00B21F67" w:rsidRDefault="004264EB" w:rsidP="007D390F">
      <w:pPr>
        <w:numPr>
          <w:ilvl w:val="0"/>
          <w:numId w:val="6"/>
        </w:numPr>
        <w:bidi/>
        <w:spacing w:before="100" w:beforeAutospacing="1" w:after="100" w:afterAutospacing="1" w:line="240" w:lineRule="auto"/>
        <w:rPr>
          <w:rFonts w:ascii="Times New Roman" w:hAnsi="Times New Roman" w:cs="Times New Roman"/>
          <w:sz w:val="24"/>
          <w:szCs w:val="24"/>
          <w:lang w:eastAsia="ru-RU"/>
        </w:rPr>
      </w:pPr>
      <w:r w:rsidRPr="00B21F67">
        <w:rPr>
          <w:rFonts w:ascii="Times New Roman" w:hAnsi="Times New Roman" w:cs="Times New Roman"/>
          <w:sz w:val="24"/>
          <w:szCs w:val="24"/>
          <w:rtl/>
          <w:lang w:eastAsia="ru-RU"/>
        </w:rPr>
        <w:t xml:space="preserve">غرفة </w:t>
      </w:r>
      <w:r w:rsidR="001F0FA3" w:rsidRPr="00B21F67">
        <w:rPr>
          <w:rFonts w:ascii="Times New Roman" w:hAnsi="Times New Roman" w:cs="Times New Roman" w:hint="cs"/>
          <w:sz w:val="24"/>
          <w:szCs w:val="24"/>
          <w:rtl/>
          <w:lang w:eastAsia="ru-RU"/>
        </w:rPr>
        <w:t>التدفئة</w:t>
      </w:r>
      <w:r w:rsidRPr="00B21F67">
        <w:rPr>
          <w:rFonts w:ascii="Times New Roman" w:hAnsi="Times New Roman" w:cs="Times New Roman"/>
          <w:sz w:val="24"/>
          <w:szCs w:val="24"/>
          <w:lang w:eastAsia="ru-RU"/>
        </w:rPr>
        <w:t xml:space="preserve"> </w:t>
      </w:r>
      <w:r w:rsidRPr="00B21F67">
        <w:rPr>
          <w:rFonts w:ascii="Times New Roman" w:hAnsi="Times New Roman" w:cs="Times New Roman"/>
          <w:sz w:val="24"/>
          <w:szCs w:val="24"/>
          <w:rtl/>
          <w:lang w:eastAsia="ru-RU"/>
        </w:rPr>
        <w:t xml:space="preserve">بمساحة </w:t>
      </w:r>
      <w:r w:rsidR="00F05055" w:rsidRPr="00B21F67">
        <w:rPr>
          <w:rFonts w:ascii="Times New Roman" w:hAnsi="Times New Roman" w:cs="Times New Roman" w:hint="cs"/>
          <w:sz w:val="24"/>
          <w:szCs w:val="24"/>
          <w:rtl/>
          <w:lang w:eastAsia="ru-RU"/>
        </w:rPr>
        <w:t>93</w:t>
      </w:r>
      <w:r w:rsidRPr="00B21F67">
        <w:rPr>
          <w:rFonts w:ascii="Times New Roman" w:hAnsi="Times New Roman" w:cs="Times New Roman"/>
          <w:sz w:val="24"/>
          <w:szCs w:val="24"/>
          <w:rtl/>
          <w:lang w:eastAsia="ru-RU"/>
        </w:rPr>
        <w:t xml:space="preserve"> م² </w:t>
      </w:r>
    </w:p>
    <w:p w14:paraId="6C51440A" w14:textId="318B7D19" w:rsidR="006C6316" w:rsidRPr="00B21F67" w:rsidRDefault="00DC1F8C" w:rsidP="007D390F">
      <w:pPr>
        <w:pStyle w:val="ab"/>
        <w:numPr>
          <w:ilvl w:val="0"/>
          <w:numId w:val="8"/>
        </w:numPr>
        <w:bidi/>
        <w:spacing w:before="100" w:beforeAutospacing="1" w:after="100" w:afterAutospacing="1" w:line="240" w:lineRule="auto"/>
        <w:rPr>
          <w:rFonts w:ascii="Times New Roman" w:hAnsi="Times New Roman" w:cs="Times New Roman"/>
          <w:b/>
          <w:bCs/>
          <w:sz w:val="24"/>
          <w:szCs w:val="24"/>
          <w:lang w:eastAsia="ru-RU"/>
        </w:rPr>
      </w:pPr>
      <w:r w:rsidRPr="00B21F67">
        <w:rPr>
          <w:rFonts w:ascii="Times New Roman" w:hAnsi="Times New Roman" w:cs="Times New Roman" w:hint="cs"/>
          <w:b/>
          <w:bCs/>
          <w:sz w:val="24"/>
          <w:szCs w:val="24"/>
          <w:rtl/>
          <w:lang w:eastAsia="ru-RU"/>
        </w:rPr>
        <w:t xml:space="preserve">مشروع رقم </w:t>
      </w:r>
      <w:r w:rsidR="000114D0" w:rsidRPr="00B21F67">
        <w:rPr>
          <w:rFonts w:ascii="Times New Roman" w:hAnsi="Times New Roman" w:cs="Times New Roman"/>
          <w:b/>
          <w:bCs/>
          <w:sz w:val="24"/>
          <w:szCs w:val="24"/>
          <w:rtl/>
          <w:lang w:eastAsia="ru-RU"/>
        </w:rPr>
        <w:t>336132</w:t>
      </w:r>
      <w:r w:rsidR="000114D0" w:rsidRPr="00B21F67">
        <w:rPr>
          <w:rFonts w:ascii="Times New Roman" w:hAnsi="Times New Roman" w:cs="Times New Roman" w:hint="cs"/>
          <w:b/>
          <w:bCs/>
          <w:sz w:val="24"/>
          <w:szCs w:val="24"/>
          <w:rtl/>
          <w:lang w:eastAsia="ru-RU"/>
        </w:rPr>
        <w:t xml:space="preserve"> </w:t>
      </w:r>
      <w:r w:rsidRPr="00B21F67">
        <w:rPr>
          <w:rFonts w:ascii="Times New Roman" w:hAnsi="Times New Roman" w:cs="Times New Roman" w:hint="cs"/>
          <w:b/>
          <w:bCs/>
          <w:sz w:val="24"/>
          <w:szCs w:val="24"/>
          <w:rtl/>
          <w:lang w:eastAsia="ru-RU"/>
        </w:rPr>
        <w:t>ل</w:t>
      </w:r>
      <w:r w:rsidR="006C6316" w:rsidRPr="00B21F67">
        <w:rPr>
          <w:rFonts w:ascii="Times New Roman" w:hAnsi="Times New Roman" w:cs="Times New Roman" w:hint="cs"/>
          <w:b/>
          <w:bCs/>
          <w:sz w:val="24"/>
          <w:szCs w:val="24"/>
          <w:rtl/>
          <w:lang w:eastAsia="ru-RU"/>
        </w:rPr>
        <w:t xml:space="preserve">بناء </w:t>
      </w:r>
      <w:r w:rsidR="00EB3E8F" w:rsidRPr="00B21F67">
        <w:rPr>
          <w:rFonts w:ascii="Times New Roman" w:hAnsi="Times New Roman" w:cs="Times New Roman" w:hint="cs"/>
          <w:b/>
          <w:bCs/>
          <w:sz w:val="24"/>
          <w:szCs w:val="24"/>
          <w:rtl/>
          <w:lang w:eastAsia="ru-RU"/>
        </w:rPr>
        <w:t>وتأثيث</w:t>
      </w:r>
      <w:r w:rsidR="006C6316" w:rsidRPr="00B21F67">
        <w:rPr>
          <w:rFonts w:ascii="Times New Roman" w:hAnsi="Times New Roman" w:cs="Times New Roman" w:hint="cs"/>
          <w:b/>
          <w:bCs/>
          <w:sz w:val="24"/>
          <w:szCs w:val="24"/>
          <w:rtl/>
          <w:lang w:eastAsia="ru-RU"/>
        </w:rPr>
        <w:t xml:space="preserve"> مدرسة </w:t>
      </w:r>
      <w:r w:rsidR="00EB3E8F" w:rsidRPr="00B21F67">
        <w:rPr>
          <w:rFonts w:ascii="Times New Roman" w:hAnsi="Times New Roman" w:cs="Times New Roman" w:hint="cs"/>
          <w:b/>
          <w:bCs/>
          <w:sz w:val="24"/>
          <w:szCs w:val="24"/>
          <w:rtl/>
          <w:lang w:eastAsia="ru-RU"/>
        </w:rPr>
        <w:t>ثانوية</w:t>
      </w:r>
      <w:r w:rsidR="006C6316" w:rsidRPr="00B21F67">
        <w:rPr>
          <w:rFonts w:ascii="Times New Roman" w:hAnsi="Times New Roman" w:cs="Times New Roman" w:hint="cs"/>
          <w:b/>
          <w:bCs/>
          <w:sz w:val="24"/>
          <w:szCs w:val="24"/>
          <w:rtl/>
          <w:lang w:eastAsia="ru-RU"/>
        </w:rPr>
        <w:t xml:space="preserve"> بمساحة </w:t>
      </w:r>
      <w:r w:rsidR="00EB3E8F" w:rsidRPr="00B21F67">
        <w:rPr>
          <w:rFonts w:ascii="Times New Roman" w:hAnsi="Times New Roman" w:cs="Times New Roman" w:hint="cs"/>
          <w:b/>
          <w:bCs/>
          <w:sz w:val="24"/>
          <w:szCs w:val="24"/>
          <w:rtl/>
          <w:lang w:eastAsia="ru-RU"/>
        </w:rPr>
        <w:t>742</w:t>
      </w:r>
      <w:r w:rsidR="006C6316" w:rsidRPr="00B21F67">
        <w:rPr>
          <w:rFonts w:ascii="Times New Roman" w:hAnsi="Times New Roman" w:cs="Times New Roman" w:hint="cs"/>
          <w:b/>
          <w:bCs/>
          <w:sz w:val="24"/>
          <w:szCs w:val="24"/>
          <w:rtl/>
          <w:lang w:eastAsia="ru-RU"/>
        </w:rPr>
        <w:t xml:space="preserve"> م2</w:t>
      </w:r>
    </w:p>
    <w:p w14:paraId="28E1F914" w14:textId="072BDF3C" w:rsidR="00EB3E8F" w:rsidRPr="00B21F67" w:rsidRDefault="00DC1F8C" w:rsidP="00EB3E8F">
      <w:pPr>
        <w:pStyle w:val="ab"/>
        <w:numPr>
          <w:ilvl w:val="0"/>
          <w:numId w:val="8"/>
        </w:numPr>
        <w:bidi/>
        <w:rPr>
          <w:rFonts w:ascii="Times New Roman" w:hAnsi="Times New Roman" w:cs="Times New Roman"/>
          <w:b/>
          <w:bCs/>
          <w:sz w:val="24"/>
          <w:szCs w:val="24"/>
          <w:lang w:eastAsia="ru-RU"/>
        </w:rPr>
      </w:pPr>
      <w:r w:rsidRPr="00B21F67">
        <w:rPr>
          <w:rFonts w:ascii="Times New Roman" w:hAnsi="Times New Roman" w:cs="Times New Roman" w:hint="cs"/>
          <w:b/>
          <w:bCs/>
          <w:sz w:val="24"/>
          <w:szCs w:val="24"/>
          <w:rtl/>
          <w:lang w:eastAsia="ru-RU"/>
        </w:rPr>
        <w:t xml:space="preserve">مشروع رقم </w:t>
      </w:r>
      <w:r w:rsidR="000114D0" w:rsidRPr="00B21F67">
        <w:rPr>
          <w:rFonts w:ascii="Times New Roman" w:hAnsi="Times New Roman" w:cs="Times New Roman" w:hint="cs"/>
          <w:b/>
          <w:bCs/>
          <w:sz w:val="24"/>
          <w:szCs w:val="24"/>
          <w:rtl/>
          <w:lang w:eastAsia="ru-RU"/>
        </w:rPr>
        <w:t>628617 ل</w:t>
      </w:r>
      <w:r w:rsidR="00EB3E8F" w:rsidRPr="00B21F67">
        <w:rPr>
          <w:rFonts w:ascii="Times New Roman" w:hAnsi="Times New Roman" w:cs="Times New Roman"/>
          <w:b/>
          <w:bCs/>
          <w:sz w:val="24"/>
          <w:szCs w:val="24"/>
          <w:rtl/>
          <w:lang w:eastAsia="ru-RU"/>
        </w:rPr>
        <w:t xml:space="preserve">تأثيث مدرسة اعدادية بمساحة </w:t>
      </w:r>
      <w:r w:rsidR="00BB76B0" w:rsidRPr="00B21F67">
        <w:rPr>
          <w:rFonts w:ascii="Times New Roman" w:hAnsi="Times New Roman" w:cs="Times New Roman" w:hint="cs"/>
          <w:b/>
          <w:bCs/>
          <w:sz w:val="24"/>
          <w:szCs w:val="24"/>
          <w:rtl/>
          <w:lang w:eastAsia="ru-RU"/>
        </w:rPr>
        <w:t>225</w:t>
      </w:r>
      <w:r w:rsidR="00EB3E8F" w:rsidRPr="00B21F67">
        <w:rPr>
          <w:rFonts w:ascii="Times New Roman" w:hAnsi="Times New Roman" w:cs="Times New Roman"/>
          <w:b/>
          <w:bCs/>
          <w:sz w:val="24"/>
          <w:szCs w:val="24"/>
          <w:rtl/>
          <w:lang w:eastAsia="ru-RU"/>
        </w:rPr>
        <w:t xml:space="preserve"> م2</w:t>
      </w:r>
    </w:p>
    <w:p w14:paraId="35F071D9" w14:textId="77777777" w:rsidR="00EB3E8F" w:rsidRPr="000114D0" w:rsidRDefault="00EB3E8F" w:rsidP="00EB3E8F">
      <w:pPr>
        <w:pStyle w:val="ab"/>
        <w:bidi/>
        <w:spacing w:before="100" w:beforeAutospacing="1" w:after="100" w:afterAutospacing="1" w:line="240" w:lineRule="auto"/>
        <w:rPr>
          <w:rFonts w:ascii="Times New Roman" w:hAnsi="Times New Roman" w:cs="Times New Roman"/>
          <w:sz w:val="24"/>
          <w:szCs w:val="24"/>
          <w:lang w:eastAsia="ru-RU"/>
        </w:rPr>
      </w:pPr>
    </w:p>
    <w:p w14:paraId="4BAA9649" w14:textId="30FE9AFC" w:rsidR="005727F3" w:rsidRPr="004264EB" w:rsidRDefault="004264EB" w:rsidP="004264EB">
      <w:pPr>
        <w:bidi/>
        <w:spacing w:before="100" w:beforeAutospacing="1" w:after="100" w:afterAutospacing="1" w:line="240" w:lineRule="auto"/>
        <w:rPr>
          <w:rFonts w:ascii="Times New Roman" w:hAnsi="Times New Roman" w:cs="Times New Roman"/>
          <w:sz w:val="24"/>
          <w:szCs w:val="24"/>
          <w:lang w:eastAsia="ru-RU"/>
        </w:rPr>
      </w:pPr>
      <w:r w:rsidRPr="00BE4110">
        <w:rPr>
          <w:rFonts w:ascii="Times New Roman" w:hAnsi="Times New Roman" w:cs="Times New Roman"/>
          <w:sz w:val="24"/>
          <w:szCs w:val="24"/>
          <w:rtl/>
          <w:lang w:eastAsia="ru-RU"/>
        </w:rPr>
        <w:t xml:space="preserve">يأتي تنفيذ هذا المشروع استجابة للاحتياجات الملحّة لأهالي القرية، حيث يعاني السكان </w:t>
      </w:r>
      <w:r w:rsidR="000114D0">
        <w:rPr>
          <w:rFonts w:ascii="Times New Roman" w:hAnsi="Times New Roman" w:cs="Times New Roman" w:hint="cs"/>
          <w:sz w:val="24"/>
          <w:szCs w:val="24"/>
          <w:rtl/>
          <w:lang w:eastAsia="ru-RU"/>
        </w:rPr>
        <w:t>عدم وجود</w:t>
      </w:r>
      <w:r w:rsidRPr="00BE4110">
        <w:rPr>
          <w:rFonts w:ascii="Times New Roman" w:hAnsi="Times New Roman" w:cs="Times New Roman"/>
          <w:sz w:val="24"/>
          <w:szCs w:val="24"/>
          <w:rtl/>
          <w:lang w:eastAsia="ru-RU"/>
        </w:rPr>
        <w:t xml:space="preserve"> بنية التحتية الأساسية، خاصة في قطاعات التعليم، الصحة، والخدمات الاجتماعية. ومن خلال توفير هذه المنشآت المتكاملة، تسعى قطر الخيرية إلى تحسين جودة الحياة، وتعزيز فرص التنمية البشرية، وتحقيق الاستقرار الاجتماعي والاقتصادي في المنطقة</w:t>
      </w:r>
      <w:r w:rsidRPr="00BE4110">
        <w:rPr>
          <w:rFonts w:ascii="Times New Roman" w:hAnsi="Times New Roman" w:cs="Times New Roman"/>
          <w:sz w:val="24"/>
          <w:szCs w:val="24"/>
          <w:lang w:eastAsia="ru-RU"/>
        </w:rPr>
        <w:t>.</w:t>
      </w:r>
    </w:p>
    <w:p w14:paraId="6359AE4A" w14:textId="77777777" w:rsidR="005727F3" w:rsidRPr="005727F3" w:rsidRDefault="005727F3" w:rsidP="005727F3">
      <w:pPr>
        <w:tabs>
          <w:tab w:val="left" w:pos="2697"/>
        </w:tabs>
        <w:bidi/>
        <w:spacing w:after="0" w:line="240" w:lineRule="auto"/>
        <w:rPr>
          <w:rFonts w:ascii="Times New Roman" w:hAnsi="Times New Roman" w:cs="Times New Roman"/>
          <w:sz w:val="24"/>
          <w:szCs w:val="24"/>
          <w:lang w:val="ru-RU" w:eastAsia="ru-RU"/>
        </w:rPr>
      </w:pPr>
      <w:r w:rsidRPr="005727F3">
        <w:rPr>
          <w:rFonts w:ascii="Times New Roman" w:hAnsi="Times New Roman" w:cs="Times New Roman"/>
          <w:sz w:val="24"/>
          <w:szCs w:val="24"/>
          <w:rtl/>
          <w:lang w:val="ru-RU" w:eastAsia="ru-RU"/>
        </w:rPr>
        <w:t>تهدف هذه الوثيقة إلى توضيح نطاق العمل، والمواصفات الفنية، والشروط العامة المتعلقة بتنفيذ المشروع، تمهيدًا لاختيار المقاول أو الجهة المنفذة وفقًا للمعايير المعتمدة لدى قطر الخيرية</w:t>
      </w:r>
      <w:r w:rsidRPr="005727F3">
        <w:rPr>
          <w:rFonts w:ascii="Times New Roman" w:hAnsi="Times New Roman" w:cs="Times New Roman"/>
          <w:sz w:val="24"/>
          <w:szCs w:val="24"/>
          <w:lang w:val="ru-RU" w:eastAsia="ru-RU"/>
        </w:rPr>
        <w:t>.</w:t>
      </w:r>
    </w:p>
    <w:p w14:paraId="53323D80" w14:textId="77777777" w:rsidR="00290B24" w:rsidRDefault="00290B24" w:rsidP="00290B24">
      <w:pPr>
        <w:bidi/>
        <w:spacing w:line="360" w:lineRule="auto"/>
        <w:rPr>
          <w:rFonts w:cstheme="minorHAnsi"/>
          <w:b/>
          <w:bCs/>
          <w:sz w:val="24"/>
          <w:szCs w:val="24"/>
          <w:rtl/>
        </w:rPr>
      </w:pPr>
      <w:r w:rsidRPr="00B83F10">
        <w:rPr>
          <w:rFonts w:ascii="Yakout Linotype Light" w:hAnsi="Yakout Linotype Light" w:cs="Yakout Linotype Light"/>
          <w:b/>
          <w:bCs/>
          <w:noProof/>
          <w:sz w:val="26"/>
          <w:szCs w:val="26"/>
          <w:lang w:val="ru-RU" w:eastAsia="ru-RU"/>
        </w:rPr>
        <mc:AlternateContent>
          <mc:Choice Requires="wps">
            <w:drawing>
              <wp:anchor distT="45720" distB="45720" distL="114300" distR="114300" simplePos="0" relativeHeight="251663360" behindDoc="0" locked="0" layoutInCell="1" allowOverlap="1" wp14:anchorId="496E40C6" wp14:editId="4329ADD5">
                <wp:simplePos x="0" y="0"/>
                <wp:positionH relativeFrom="margin">
                  <wp:posOffset>-424815</wp:posOffset>
                </wp:positionH>
                <wp:positionV relativeFrom="paragraph">
                  <wp:posOffset>15875</wp:posOffset>
                </wp:positionV>
                <wp:extent cx="1587500" cy="690245"/>
                <wp:effectExtent l="0" t="0" r="12700" b="14605"/>
                <wp:wrapSquare wrapText="bothSides"/>
                <wp:docPr id="1808137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690245"/>
                        </a:xfrm>
                        <a:prstGeom prst="rect">
                          <a:avLst/>
                        </a:prstGeom>
                        <a:solidFill>
                          <a:srgbClr val="FFFFFF"/>
                        </a:solidFill>
                        <a:ln w="9525">
                          <a:solidFill>
                            <a:schemeClr val="bg2">
                              <a:lumMod val="75000"/>
                            </a:schemeClr>
                          </a:solidFill>
                          <a:miter lim="800000"/>
                          <a:headEnd/>
                          <a:tailEnd/>
                        </a:ln>
                      </wps:spPr>
                      <wps:txbx>
                        <w:txbxContent>
                          <w:p w14:paraId="54BE775B" w14:textId="77777777" w:rsidR="00290B24" w:rsidRPr="007922A4" w:rsidRDefault="00290B24" w:rsidP="00290B24">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Pr>
                                <w:rFonts w:asciiTheme="minorHAnsi" w:hAnsiTheme="minorHAnsi" w:cs="Yakout Linotype Light"/>
                                <w:b/>
                                <w:bCs/>
                                <w:lang w:val="ru-RU"/>
                              </w:rPr>
                              <w:t>подпись и печать компании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E40C6" id="_x0000_t202" coordsize="21600,21600" o:spt="202" path="m,l,21600r21600,l21600,xe">
                <v:stroke joinstyle="miter"/>
                <v:path gradientshapeok="t" o:connecttype="rect"/>
              </v:shapetype>
              <v:shape id="Text Box 2" o:spid="_x0000_s1026" type="#_x0000_t202" style="position:absolute;left:0;text-align:left;margin-left:-33.45pt;margin-top:1.25pt;width:125pt;height:5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" strokecolor="#aeaaaa [2414]">
                <v:textbox>
                  <w:txbxContent>
                    <w:p w14:paraId="54BE775B" w14:textId="77777777" w:rsidR="00290B24" w:rsidRPr="007922A4" w:rsidRDefault="00290B24" w:rsidP="00290B24">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Pr>
                          <w:rFonts w:asciiTheme="minorHAnsi" w:hAnsiTheme="minorHAnsi" w:cs="Yakout Linotype Light"/>
                          <w:b/>
                          <w:bCs/>
                          <w:lang w:val="ru-RU"/>
                        </w:rPr>
                        <w:t>подпись и печать компании</w:t>
                      </w:r>
                    </w:p>
                  </w:txbxContent>
                </v:textbox>
                <w10:wrap type="square" anchorx="margin"/>
              </v:shape>
            </w:pict>
          </mc:Fallback>
        </mc:AlternateContent>
      </w:r>
    </w:p>
    <w:p w14:paraId="6679ADAE" w14:textId="77777777" w:rsidR="002A58FF" w:rsidRPr="00BA60CD" w:rsidRDefault="002A58FF" w:rsidP="002A58FF">
      <w:pPr>
        <w:bidi/>
        <w:spacing w:line="360" w:lineRule="auto"/>
        <w:rPr>
          <w:rFonts w:asciiTheme="majorBidi" w:hAnsiTheme="majorBidi" w:cs="Times New Roman"/>
          <w:b/>
          <w:bCs/>
          <w:sz w:val="24"/>
          <w:szCs w:val="24"/>
          <w:rtl/>
          <w:lang w:val="ru-RU"/>
        </w:rPr>
      </w:pPr>
    </w:p>
    <w:p w14:paraId="7BFE4D5B" w14:textId="77777777" w:rsidR="00FC7950" w:rsidRDefault="00FC7950" w:rsidP="00504DA4">
      <w:pPr>
        <w:bidi/>
        <w:spacing w:line="360" w:lineRule="auto"/>
        <w:rPr>
          <w:rFonts w:asciiTheme="majorBidi" w:hAnsiTheme="majorBidi" w:cs="Times New Roman"/>
          <w:b/>
          <w:bCs/>
          <w:sz w:val="24"/>
          <w:szCs w:val="24"/>
          <w:rtl/>
          <w:lang w:val="ky-KG"/>
        </w:rPr>
      </w:pPr>
    </w:p>
    <w:p w14:paraId="2778CEEF" w14:textId="77777777" w:rsidR="00AB3602" w:rsidRPr="00BA60CD" w:rsidRDefault="00AB3602" w:rsidP="00AB3602">
      <w:pPr>
        <w:bidi/>
        <w:spacing w:line="360" w:lineRule="auto"/>
        <w:rPr>
          <w:rFonts w:asciiTheme="majorBidi" w:hAnsiTheme="majorBidi" w:cs="Times New Roman"/>
          <w:b/>
          <w:bCs/>
          <w:sz w:val="24"/>
          <w:szCs w:val="24"/>
          <w:rtl/>
          <w:lang w:val="ky-KG"/>
        </w:rPr>
      </w:pPr>
    </w:p>
    <w:p w14:paraId="41A21EF2" w14:textId="77777777" w:rsidR="00504DA4" w:rsidRPr="00BE4110" w:rsidRDefault="00504DA4" w:rsidP="00504DA4">
      <w:pPr>
        <w:spacing w:before="100" w:beforeAutospacing="1" w:after="100" w:afterAutospacing="1" w:line="240" w:lineRule="auto"/>
        <w:outlineLvl w:val="2"/>
        <w:rPr>
          <w:rFonts w:ascii="Times New Roman" w:hAnsi="Times New Roman" w:cs="Times New Roman"/>
          <w:b/>
          <w:bCs/>
          <w:sz w:val="27"/>
          <w:szCs w:val="27"/>
          <w:lang w:val="ru-RU" w:eastAsia="ru-RU"/>
        </w:rPr>
      </w:pPr>
      <w:r w:rsidRPr="00504DA4">
        <w:rPr>
          <w:rFonts w:ascii="Times New Roman" w:hAnsi="Times New Roman" w:cs="Times New Roman"/>
          <w:b/>
          <w:bCs/>
          <w:sz w:val="27"/>
          <w:szCs w:val="27"/>
          <w:lang w:val="ru-RU" w:eastAsia="ru-RU"/>
        </w:rPr>
        <w:t>Введение в проект</w:t>
      </w:r>
    </w:p>
    <w:p w14:paraId="038A1477" w14:textId="582ED7D0" w:rsidR="00504DA4" w:rsidRPr="00164990" w:rsidRDefault="00504DA4" w:rsidP="00504DA4">
      <w:pPr>
        <w:spacing w:before="100" w:beforeAutospacing="1" w:after="100" w:afterAutospacing="1" w:line="240" w:lineRule="auto"/>
        <w:rPr>
          <w:rFonts w:ascii="Times New Roman" w:hAnsi="Times New Roman" w:cs="Times New Roman"/>
          <w:sz w:val="24"/>
          <w:szCs w:val="24"/>
          <w:lang w:val="ru-RU" w:eastAsia="ru-RU"/>
        </w:rPr>
      </w:pPr>
      <w:r w:rsidRPr="00BE4110">
        <w:rPr>
          <w:rFonts w:ascii="Times New Roman" w:hAnsi="Times New Roman" w:cs="Times New Roman"/>
          <w:sz w:val="24"/>
          <w:szCs w:val="24"/>
          <w:lang w:val="ru-RU" w:eastAsia="ru-RU"/>
        </w:rPr>
        <w:t xml:space="preserve">В рамках своей постоянной приверженности поддержке всестороннего устойчивого развития и повышению качества жизни в отдалённых регионах, </w:t>
      </w:r>
      <w:r w:rsidRPr="00BE4110">
        <w:rPr>
          <w:rFonts w:ascii="Times New Roman" w:hAnsi="Times New Roman" w:cs="Times New Roman"/>
          <w:b/>
          <w:bCs/>
          <w:sz w:val="24"/>
          <w:szCs w:val="24"/>
          <w:lang w:eastAsia="ru-RU"/>
        </w:rPr>
        <w:t>Qatar</w:t>
      </w:r>
      <w:r w:rsidRPr="00504DA4">
        <w:rPr>
          <w:rFonts w:ascii="Times New Roman" w:hAnsi="Times New Roman" w:cs="Times New Roman"/>
          <w:b/>
          <w:bCs/>
          <w:sz w:val="24"/>
          <w:szCs w:val="24"/>
          <w:lang w:val="ru-RU" w:eastAsia="ru-RU"/>
        </w:rPr>
        <w:t xml:space="preserve"> </w:t>
      </w:r>
      <w:r w:rsidRPr="00BE4110">
        <w:rPr>
          <w:rFonts w:ascii="Times New Roman" w:hAnsi="Times New Roman" w:cs="Times New Roman"/>
          <w:b/>
          <w:bCs/>
          <w:sz w:val="24"/>
          <w:szCs w:val="24"/>
          <w:lang w:eastAsia="ru-RU"/>
        </w:rPr>
        <w:t>Charity</w:t>
      </w:r>
      <w:r w:rsidRPr="00BE4110">
        <w:rPr>
          <w:rFonts w:ascii="Times New Roman" w:hAnsi="Times New Roman" w:cs="Times New Roman"/>
          <w:sz w:val="24"/>
          <w:szCs w:val="24"/>
          <w:lang w:val="ru-RU" w:eastAsia="ru-RU"/>
        </w:rPr>
        <w:t xml:space="preserve"> планирует реализовать проект </w:t>
      </w:r>
      <w:r w:rsidRPr="00504DA4">
        <w:rPr>
          <w:rFonts w:ascii="Times New Roman" w:hAnsi="Times New Roman" w:cs="Times New Roman"/>
          <w:b/>
          <w:bCs/>
          <w:sz w:val="24"/>
          <w:szCs w:val="24"/>
          <w:lang w:val="ru-RU" w:eastAsia="ru-RU"/>
        </w:rPr>
        <w:t>«Строительство многофункционального комплекса»</w:t>
      </w:r>
      <w:r w:rsidRPr="00BE4110">
        <w:rPr>
          <w:rFonts w:ascii="Times New Roman" w:hAnsi="Times New Roman" w:cs="Times New Roman"/>
          <w:sz w:val="24"/>
          <w:szCs w:val="24"/>
          <w:lang w:val="ru-RU" w:eastAsia="ru-RU"/>
        </w:rPr>
        <w:t xml:space="preserve"> в селе </w:t>
      </w:r>
      <w:r w:rsidRPr="00504DA4">
        <w:rPr>
          <w:rFonts w:ascii="Times New Roman" w:hAnsi="Times New Roman" w:cs="Times New Roman"/>
          <w:b/>
          <w:bCs/>
          <w:sz w:val="24"/>
          <w:szCs w:val="24"/>
          <w:lang w:val="ru-RU" w:eastAsia="ru-RU"/>
        </w:rPr>
        <w:t>Ак-Тилек</w:t>
      </w:r>
      <w:r w:rsidRPr="00BE4110">
        <w:rPr>
          <w:rFonts w:ascii="Times New Roman" w:hAnsi="Times New Roman" w:cs="Times New Roman"/>
          <w:sz w:val="24"/>
          <w:szCs w:val="24"/>
          <w:lang w:val="ru-RU" w:eastAsia="ru-RU"/>
        </w:rPr>
        <w:t xml:space="preserve"> Нарынской области Кыргызской Республики, </w:t>
      </w:r>
      <w:r>
        <w:rPr>
          <w:rFonts w:ascii="Times New Roman" w:hAnsi="Times New Roman" w:cs="Times New Roman"/>
          <w:sz w:val="24"/>
          <w:szCs w:val="24"/>
          <w:lang w:val="ru-RU" w:eastAsia="ru-RU"/>
        </w:rPr>
        <w:t xml:space="preserve">с </w:t>
      </w:r>
      <w:r w:rsidRPr="00BE4110">
        <w:rPr>
          <w:rFonts w:ascii="Times New Roman" w:hAnsi="Times New Roman" w:cs="Times New Roman"/>
          <w:sz w:val="24"/>
          <w:szCs w:val="24"/>
          <w:lang w:val="ru-RU" w:eastAsia="ru-RU"/>
        </w:rPr>
        <w:t xml:space="preserve">общей площади </w:t>
      </w:r>
      <w:r w:rsidR="00B21F67">
        <w:rPr>
          <w:rFonts w:ascii="Times New Roman" w:hAnsi="Times New Roman" w:cs="Times New Roman"/>
          <w:b/>
          <w:bCs/>
          <w:sz w:val="24"/>
          <w:szCs w:val="24"/>
          <w:lang w:val="ru-RU" w:eastAsia="ru-RU"/>
        </w:rPr>
        <w:t>2083</w:t>
      </w:r>
      <w:r w:rsidRPr="00504DA4">
        <w:rPr>
          <w:rFonts w:ascii="Times New Roman" w:hAnsi="Times New Roman" w:cs="Times New Roman"/>
          <w:b/>
          <w:bCs/>
          <w:sz w:val="24"/>
          <w:szCs w:val="24"/>
          <w:lang w:val="ru-RU" w:eastAsia="ru-RU"/>
        </w:rPr>
        <w:t xml:space="preserve"> м²</w:t>
      </w:r>
      <w:r w:rsidRPr="00BE4110">
        <w:rPr>
          <w:rFonts w:ascii="Times New Roman" w:hAnsi="Times New Roman" w:cs="Times New Roman"/>
          <w:sz w:val="24"/>
          <w:szCs w:val="24"/>
          <w:lang w:val="ru-RU" w:eastAsia="ru-RU"/>
        </w:rPr>
        <w:t>, под номером проект</w:t>
      </w:r>
      <w:r w:rsidR="00212E7C">
        <w:rPr>
          <w:rFonts w:ascii="Times New Roman" w:hAnsi="Times New Roman" w:cs="Times New Roman"/>
          <w:sz w:val="24"/>
          <w:szCs w:val="24"/>
          <w:lang w:val="ru-RU" w:eastAsia="ru-RU"/>
        </w:rPr>
        <w:t>ов</w:t>
      </w:r>
      <w:r w:rsidRPr="00BE4110">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ФКБО </w:t>
      </w:r>
      <w:r w:rsidR="00212E7C">
        <w:rPr>
          <w:rFonts w:ascii="Times New Roman" w:hAnsi="Times New Roman" w:cs="Times New Roman"/>
          <w:sz w:val="24"/>
          <w:szCs w:val="24"/>
          <w:lang w:val="ru-RU" w:eastAsia="ru-RU"/>
        </w:rPr>
        <w:t xml:space="preserve">КР </w:t>
      </w:r>
      <w:r>
        <w:rPr>
          <w:rFonts w:ascii="Times New Roman" w:hAnsi="Times New Roman" w:cs="Times New Roman"/>
          <w:b/>
          <w:bCs/>
          <w:sz w:val="24"/>
          <w:szCs w:val="24"/>
          <w:lang w:val="ru-RU" w:eastAsia="ru-RU"/>
        </w:rPr>
        <w:t>322703</w:t>
      </w:r>
      <w:r w:rsidR="00212E7C">
        <w:rPr>
          <w:rFonts w:ascii="Times New Roman" w:hAnsi="Times New Roman" w:cs="Times New Roman"/>
          <w:b/>
          <w:bCs/>
          <w:sz w:val="24"/>
          <w:szCs w:val="24"/>
          <w:lang w:val="ru-RU" w:eastAsia="ru-RU"/>
        </w:rPr>
        <w:t xml:space="preserve"> / 328617</w:t>
      </w:r>
      <w:r w:rsidR="00164990">
        <w:rPr>
          <w:rFonts w:ascii="Times New Roman" w:hAnsi="Times New Roman" w:cs="Times New Roman"/>
          <w:b/>
          <w:bCs/>
          <w:sz w:val="24"/>
          <w:szCs w:val="24"/>
          <w:lang w:val="ru-RU" w:eastAsia="ru-RU"/>
        </w:rPr>
        <w:t xml:space="preserve"> / 336132</w:t>
      </w:r>
    </w:p>
    <w:p w14:paraId="633FD7F2" w14:textId="77777777" w:rsidR="00504DA4" w:rsidRDefault="00504DA4" w:rsidP="00504DA4">
      <w:pPr>
        <w:spacing w:before="100" w:beforeAutospacing="1" w:after="100" w:afterAutospacing="1" w:line="240" w:lineRule="auto"/>
        <w:rPr>
          <w:rFonts w:ascii="Times New Roman" w:hAnsi="Times New Roman" w:cs="Times New Roman"/>
          <w:sz w:val="24"/>
          <w:szCs w:val="24"/>
          <w:lang w:val="ru-RU" w:eastAsia="ru-RU"/>
        </w:rPr>
      </w:pPr>
      <w:r w:rsidRPr="00BE4110">
        <w:rPr>
          <w:rFonts w:ascii="Times New Roman" w:hAnsi="Times New Roman" w:cs="Times New Roman"/>
          <w:sz w:val="24"/>
          <w:szCs w:val="24"/>
          <w:lang w:val="ru-RU" w:eastAsia="ru-RU"/>
        </w:rPr>
        <w:t>Целью данного проекта является удовлетворение базовых потребностей местного населения за счёт создания жизненно важных социальных объектов, включающих:</w:t>
      </w:r>
    </w:p>
    <w:p w14:paraId="244D67A5" w14:textId="386966B3" w:rsidR="00B77D5E" w:rsidRPr="00BE4110" w:rsidRDefault="00B77D5E" w:rsidP="00B77D5E">
      <w:pPr>
        <w:spacing w:before="100" w:beforeAutospacing="1" w:after="100" w:afterAutospacing="1" w:line="240" w:lineRule="auto"/>
        <w:rPr>
          <w:rFonts w:ascii="Times New Roman" w:hAnsi="Times New Roman" w:cs="Times New Roman"/>
          <w:sz w:val="24"/>
          <w:szCs w:val="24"/>
          <w:lang w:val="ru-RU" w:eastAsia="ru-RU"/>
        </w:rPr>
      </w:pPr>
      <w:r w:rsidRPr="00B77D5E">
        <w:rPr>
          <w:rFonts w:ascii="Times New Roman" w:hAnsi="Times New Roman" w:cs="Times New Roman"/>
          <w:b/>
          <w:bCs/>
          <w:sz w:val="24"/>
          <w:szCs w:val="24"/>
          <w:lang w:val="ru-RU" w:eastAsia="ru-RU"/>
        </w:rPr>
        <w:t>1</w:t>
      </w:r>
      <w:r>
        <w:rPr>
          <w:rFonts w:ascii="Times New Roman" w:hAnsi="Times New Roman" w:cs="Times New Roman"/>
          <w:sz w:val="24"/>
          <w:szCs w:val="24"/>
          <w:lang w:val="ru-RU" w:eastAsia="ru-RU"/>
        </w:rPr>
        <w:t xml:space="preserve"> – </w:t>
      </w:r>
      <w:r w:rsidRPr="00B77D5E">
        <w:rPr>
          <w:rFonts w:ascii="Times New Roman" w:hAnsi="Times New Roman" w:cs="Times New Roman"/>
          <w:sz w:val="24"/>
          <w:szCs w:val="24"/>
          <w:lang w:val="ru-RU" w:eastAsia="ru-RU"/>
        </w:rPr>
        <w:t>Проект №322703 представляет собой строительство и меблировку многофункционального центра общей площадью застройки 1116 м² и включает в себя следующее:</w:t>
      </w:r>
      <w:r>
        <w:rPr>
          <w:rFonts w:ascii="Times New Roman" w:hAnsi="Times New Roman" w:cs="Times New Roman"/>
          <w:sz w:val="24"/>
          <w:szCs w:val="24"/>
          <w:lang w:val="ru-RU" w:eastAsia="ru-RU"/>
        </w:rPr>
        <w:t xml:space="preserve">  </w:t>
      </w:r>
    </w:p>
    <w:p w14:paraId="234C3A07" w14:textId="3C108F22" w:rsidR="00504DA4" w:rsidRPr="00BE4110" w:rsidRDefault="00504DA4" w:rsidP="00504DA4">
      <w:pPr>
        <w:numPr>
          <w:ilvl w:val="0"/>
          <w:numId w:val="7"/>
        </w:numPr>
        <w:spacing w:before="100" w:beforeAutospacing="1" w:after="100" w:afterAutospacing="1" w:line="240" w:lineRule="auto"/>
        <w:rPr>
          <w:rFonts w:ascii="Times New Roman" w:hAnsi="Times New Roman" w:cs="Times New Roman"/>
          <w:sz w:val="24"/>
          <w:szCs w:val="24"/>
          <w:lang w:val="ru-RU" w:eastAsia="ru-RU"/>
        </w:rPr>
      </w:pPr>
      <w:r w:rsidRPr="00504DA4">
        <w:rPr>
          <w:rFonts w:ascii="Times New Roman" w:hAnsi="Times New Roman" w:cs="Times New Roman"/>
          <w:b/>
          <w:bCs/>
          <w:sz w:val="24"/>
          <w:szCs w:val="24"/>
          <w:lang w:val="ru-RU" w:eastAsia="ru-RU"/>
        </w:rPr>
        <w:t>Мечеть</w:t>
      </w:r>
      <w:r w:rsidR="00212E7C">
        <w:rPr>
          <w:rFonts w:ascii="Times New Roman" w:hAnsi="Times New Roman" w:cs="Times New Roman"/>
          <w:b/>
          <w:bCs/>
          <w:sz w:val="24"/>
          <w:szCs w:val="24"/>
          <w:lang w:val="ru-RU" w:eastAsia="ru-RU"/>
        </w:rPr>
        <w:t xml:space="preserve"> с сан узлом </w:t>
      </w:r>
      <w:r w:rsidRPr="00BE4110">
        <w:rPr>
          <w:rFonts w:ascii="Times New Roman" w:hAnsi="Times New Roman" w:cs="Times New Roman"/>
          <w:sz w:val="24"/>
          <w:szCs w:val="24"/>
          <w:lang w:val="ru-RU" w:eastAsia="ru-RU"/>
        </w:rPr>
        <w:t xml:space="preserve"> </w:t>
      </w:r>
      <w:r w:rsidR="00212E7C">
        <w:rPr>
          <w:rFonts w:ascii="Times New Roman" w:hAnsi="Times New Roman" w:cs="Times New Roman"/>
          <w:sz w:val="24"/>
          <w:szCs w:val="24"/>
          <w:lang w:val="ru-RU" w:eastAsia="ru-RU"/>
        </w:rPr>
        <w:t xml:space="preserve">с </w:t>
      </w:r>
      <w:r w:rsidRPr="00BE4110">
        <w:rPr>
          <w:rFonts w:ascii="Times New Roman" w:hAnsi="Times New Roman" w:cs="Times New Roman"/>
          <w:sz w:val="24"/>
          <w:szCs w:val="24"/>
          <w:lang w:val="ru-RU" w:eastAsia="ru-RU"/>
        </w:rPr>
        <w:t xml:space="preserve">площадью </w:t>
      </w:r>
      <w:r w:rsidR="00212E7C">
        <w:rPr>
          <w:rFonts w:ascii="Times New Roman" w:hAnsi="Times New Roman" w:cs="Times New Roman"/>
          <w:sz w:val="24"/>
          <w:szCs w:val="24"/>
          <w:lang w:val="ru-RU" w:eastAsia="ru-RU"/>
        </w:rPr>
        <w:t>151</w:t>
      </w:r>
      <w:r w:rsidRPr="00BE4110">
        <w:rPr>
          <w:rFonts w:ascii="Times New Roman" w:hAnsi="Times New Roman" w:cs="Times New Roman"/>
          <w:sz w:val="24"/>
          <w:szCs w:val="24"/>
          <w:lang w:val="ru-RU" w:eastAsia="ru-RU"/>
        </w:rPr>
        <w:t xml:space="preserve"> м² — для духовного воспитания и укрепления исламских ценностей.</w:t>
      </w:r>
    </w:p>
    <w:p w14:paraId="3E5AF396" w14:textId="428CBE82" w:rsidR="00504DA4" w:rsidRPr="00BE4110" w:rsidRDefault="00504DA4" w:rsidP="00504DA4">
      <w:pPr>
        <w:numPr>
          <w:ilvl w:val="0"/>
          <w:numId w:val="7"/>
        </w:numPr>
        <w:spacing w:before="100" w:beforeAutospacing="1" w:after="100" w:afterAutospacing="1" w:line="240" w:lineRule="auto"/>
        <w:rPr>
          <w:rFonts w:ascii="Times New Roman" w:hAnsi="Times New Roman" w:cs="Times New Roman"/>
          <w:sz w:val="24"/>
          <w:szCs w:val="24"/>
          <w:lang w:val="ru-RU" w:eastAsia="ru-RU"/>
        </w:rPr>
      </w:pPr>
      <w:r w:rsidRPr="00504DA4">
        <w:rPr>
          <w:rFonts w:ascii="Times New Roman" w:hAnsi="Times New Roman" w:cs="Times New Roman"/>
          <w:b/>
          <w:bCs/>
          <w:sz w:val="24"/>
          <w:szCs w:val="24"/>
          <w:lang w:val="ru-RU" w:eastAsia="ru-RU"/>
        </w:rPr>
        <w:t>Школу</w:t>
      </w:r>
      <w:r w:rsidRPr="00BE4110">
        <w:rPr>
          <w:rFonts w:ascii="Times New Roman" w:hAnsi="Times New Roman" w:cs="Times New Roman"/>
          <w:sz w:val="24"/>
          <w:szCs w:val="24"/>
          <w:lang w:val="ru-RU" w:eastAsia="ru-RU"/>
        </w:rPr>
        <w:t xml:space="preserve"> площадью </w:t>
      </w:r>
      <w:r w:rsidR="00B77D5E">
        <w:rPr>
          <w:rFonts w:ascii="Times New Roman" w:hAnsi="Times New Roman" w:cs="Times New Roman"/>
          <w:sz w:val="24"/>
          <w:szCs w:val="24"/>
          <w:lang w:val="ru-RU" w:eastAsia="ru-RU"/>
        </w:rPr>
        <w:t>225</w:t>
      </w:r>
      <w:r w:rsidRPr="00BE4110">
        <w:rPr>
          <w:rFonts w:ascii="Times New Roman" w:hAnsi="Times New Roman" w:cs="Times New Roman"/>
          <w:sz w:val="24"/>
          <w:szCs w:val="24"/>
          <w:lang w:val="ru-RU" w:eastAsia="ru-RU"/>
        </w:rPr>
        <w:t xml:space="preserve"> м² — для поддержки качественного начального образования.</w:t>
      </w:r>
    </w:p>
    <w:p w14:paraId="423FA18D" w14:textId="078AB218" w:rsidR="00504DA4" w:rsidRPr="00BE4110" w:rsidRDefault="00504DA4" w:rsidP="00504DA4">
      <w:pPr>
        <w:numPr>
          <w:ilvl w:val="0"/>
          <w:numId w:val="7"/>
        </w:numPr>
        <w:spacing w:before="100" w:beforeAutospacing="1" w:after="100" w:afterAutospacing="1" w:line="240" w:lineRule="auto"/>
        <w:rPr>
          <w:rFonts w:ascii="Times New Roman" w:hAnsi="Times New Roman" w:cs="Times New Roman"/>
          <w:sz w:val="24"/>
          <w:szCs w:val="24"/>
          <w:lang w:val="ru-RU" w:eastAsia="ru-RU"/>
        </w:rPr>
      </w:pPr>
      <w:r w:rsidRPr="00504DA4">
        <w:rPr>
          <w:rFonts w:ascii="Times New Roman" w:hAnsi="Times New Roman" w:cs="Times New Roman"/>
          <w:b/>
          <w:bCs/>
          <w:sz w:val="24"/>
          <w:szCs w:val="24"/>
          <w:lang w:val="ru-RU" w:eastAsia="ru-RU"/>
        </w:rPr>
        <w:t>Детский сад</w:t>
      </w:r>
      <w:r w:rsidRPr="00BE4110">
        <w:rPr>
          <w:rFonts w:ascii="Times New Roman" w:hAnsi="Times New Roman" w:cs="Times New Roman"/>
          <w:sz w:val="24"/>
          <w:szCs w:val="24"/>
          <w:lang w:val="ru-RU" w:eastAsia="ru-RU"/>
        </w:rPr>
        <w:t xml:space="preserve"> площадью </w:t>
      </w:r>
      <w:r w:rsidR="00212E7C">
        <w:rPr>
          <w:rFonts w:ascii="Times New Roman" w:hAnsi="Times New Roman" w:cs="Times New Roman"/>
          <w:sz w:val="24"/>
          <w:szCs w:val="24"/>
          <w:lang w:val="ru-RU" w:eastAsia="ru-RU"/>
        </w:rPr>
        <w:t>300</w:t>
      </w:r>
      <w:r w:rsidRPr="00BE4110">
        <w:rPr>
          <w:rFonts w:ascii="Times New Roman" w:hAnsi="Times New Roman" w:cs="Times New Roman"/>
          <w:sz w:val="24"/>
          <w:szCs w:val="24"/>
          <w:lang w:val="ru-RU" w:eastAsia="ru-RU"/>
        </w:rPr>
        <w:t xml:space="preserve"> м² — для ухода за детьми и их раннего развития.</w:t>
      </w:r>
    </w:p>
    <w:p w14:paraId="1E2572D2" w14:textId="5D01C91A" w:rsidR="00504DA4" w:rsidRPr="00BE4110" w:rsidRDefault="00504DA4" w:rsidP="00504DA4">
      <w:pPr>
        <w:numPr>
          <w:ilvl w:val="0"/>
          <w:numId w:val="7"/>
        </w:numPr>
        <w:spacing w:before="100" w:beforeAutospacing="1" w:after="100" w:afterAutospacing="1" w:line="240" w:lineRule="auto"/>
        <w:rPr>
          <w:rFonts w:ascii="Times New Roman" w:hAnsi="Times New Roman" w:cs="Times New Roman"/>
          <w:sz w:val="24"/>
          <w:szCs w:val="24"/>
          <w:lang w:val="ru-RU" w:eastAsia="ru-RU"/>
        </w:rPr>
      </w:pPr>
      <w:r w:rsidRPr="00504DA4">
        <w:rPr>
          <w:rFonts w:ascii="Times New Roman" w:hAnsi="Times New Roman" w:cs="Times New Roman"/>
          <w:b/>
          <w:bCs/>
          <w:sz w:val="24"/>
          <w:szCs w:val="24"/>
          <w:lang w:val="ru-RU" w:eastAsia="ru-RU"/>
        </w:rPr>
        <w:t>Медицинский центр</w:t>
      </w:r>
      <w:r w:rsidRPr="00BE4110">
        <w:rPr>
          <w:rFonts w:ascii="Times New Roman" w:hAnsi="Times New Roman" w:cs="Times New Roman"/>
          <w:sz w:val="24"/>
          <w:szCs w:val="24"/>
          <w:lang w:val="ru-RU" w:eastAsia="ru-RU"/>
        </w:rPr>
        <w:t xml:space="preserve"> площадью </w:t>
      </w:r>
      <w:r w:rsidR="00212E7C">
        <w:rPr>
          <w:rFonts w:ascii="Times New Roman" w:hAnsi="Times New Roman" w:cs="Times New Roman"/>
          <w:sz w:val="24"/>
          <w:szCs w:val="24"/>
          <w:lang w:val="ru-RU" w:eastAsia="ru-RU"/>
        </w:rPr>
        <w:t>190</w:t>
      </w:r>
      <w:r w:rsidRPr="00BE4110">
        <w:rPr>
          <w:rFonts w:ascii="Times New Roman" w:hAnsi="Times New Roman" w:cs="Times New Roman"/>
          <w:sz w:val="24"/>
          <w:szCs w:val="24"/>
          <w:lang w:val="ru-RU" w:eastAsia="ru-RU"/>
        </w:rPr>
        <w:t xml:space="preserve"> м² — для оказания первичной медицинской помощи.</w:t>
      </w:r>
    </w:p>
    <w:p w14:paraId="1DB2988A" w14:textId="1CCD2D53" w:rsidR="00504DA4" w:rsidRPr="00BE4110" w:rsidRDefault="00504DA4" w:rsidP="00504DA4">
      <w:pPr>
        <w:numPr>
          <w:ilvl w:val="0"/>
          <w:numId w:val="7"/>
        </w:numPr>
        <w:spacing w:before="100" w:beforeAutospacing="1" w:after="100" w:afterAutospacing="1" w:line="240" w:lineRule="auto"/>
        <w:rPr>
          <w:rFonts w:ascii="Times New Roman" w:hAnsi="Times New Roman" w:cs="Times New Roman"/>
          <w:sz w:val="24"/>
          <w:szCs w:val="24"/>
          <w:lang w:val="ru-RU" w:eastAsia="ru-RU"/>
        </w:rPr>
      </w:pPr>
      <w:r w:rsidRPr="00504DA4">
        <w:rPr>
          <w:rFonts w:ascii="Times New Roman" w:hAnsi="Times New Roman" w:cs="Times New Roman"/>
          <w:b/>
          <w:bCs/>
          <w:sz w:val="24"/>
          <w:szCs w:val="24"/>
          <w:lang w:val="ru-RU" w:eastAsia="ru-RU"/>
        </w:rPr>
        <w:t>Столовую</w:t>
      </w:r>
      <w:r w:rsidRPr="00BE4110">
        <w:rPr>
          <w:rFonts w:ascii="Times New Roman" w:hAnsi="Times New Roman" w:cs="Times New Roman"/>
          <w:sz w:val="24"/>
          <w:szCs w:val="24"/>
          <w:lang w:val="ru-RU" w:eastAsia="ru-RU"/>
        </w:rPr>
        <w:t xml:space="preserve"> площадью </w:t>
      </w:r>
      <w:r w:rsidR="00212E7C">
        <w:rPr>
          <w:rFonts w:ascii="Times New Roman" w:hAnsi="Times New Roman" w:cs="Times New Roman"/>
          <w:sz w:val="24"/>
          <w:szCs w:val="24"/>
          <w:lang w:val="ru-RU" w:eastAsia="ru-RU"/>
        </w:rPr>
        <w:t>172</w:t>
      </w:r>
      <w:r w:rsidRPr="00BE4110">
        <w:rPr>
          <w:rFonts w:ascii="Times New Roman" w:hAnsi="Times New Roman" w:cs="Times New Roman"/>
          <w:sz w:val="24"/>
          <w:szCs w:val="24"/>
          <w:lang w:val="ru-RU" w:eastAsia="ru-RU"/>
        </w:rPr>
        <w:t xml:space="preserve"> м² — для обеспечения питанием бенефициаров и посетителей.</w:t>
      </w:r>
    </w:p>
    <w:p w14:paraId="010725B9" w14:textId="734B40D5" w:rsidR="00504DA4" w:rsidRDefault="00504DA4" w:rsidP="00504DA4">
      <w:pPr>
        <w:numPr>
          <w:ilvl w:val="0"/>
          <w:numId w:val="7"/>
        </w:numPr>
        <w:spacing w:before="100" w:beforeAutospacing="1" w:after="100" w:afterAutospacing="1" w:line="240" w:lineRule="auto"/>
        <w:rPr>
          <w:rFonts w:ascii="Times New Roman" w:hAnsi="Times New Roman" w:cs="Times New Roman"/>
          <w:sz w:val="24"/>
          <w:szCs w:val="24"/>
          <w:lang w:val="ru-RU" w:eastAsia="ru-RU"/>
        </w:rPr>
      </w:pPr>
      <w:r w:rsidRPr="00504DA4">
        <w:rPr>
          <w:rFonts w:ascii="Times New Roman" w:hAnsi="Times New Roman" w:cs="Times New Roman"/>
          <w:b/>
          <w:bCs/>
          <w:sz w:val="24"/>
          <w:szCs w:val="24"/>
          <w:lang w:val="ru-RU" w:eastAsia="ru-RU"/>
        </w:rPr>
        <w:t>Котельную</w:t>
      </w:r>
      <w:r w:rsidRPr="00BE4110">
        <w:rPr>
          <w:rFonts w:ascii="Times New Roman" w:hAnsi="Times New Roman" w:cs="Times New Roman"/>
          <w:sz w:val="24"/>
          <w:szCs w:val="24"/>
          <w:lang w:val="ru-RU" w:eastAsia="ru-RU"/>
        </w:rPr>
        <w:t xml:space="preserve"> площадью </w:t>
      </w:r>
      <w:r w:rsidR="00212E7C">
        <w:rPr>
          <w:rFonts w:ascii="Times New Roman" w:hAnsi="Times New Roman" w:cs="Times New Roman"/>
          <w:sz w:val="24"/>
          <w:szCs w:val="24"/>
          <w:lang w:val="ru-RU" w:eastAsia="ru-RU"/>
        </w:rPr>
        <w:t>93</w:t>
      </w:r>
      <w:r w:rsidRPr="00BE4110">
        <w:rPr>
          <w:rFonts w:ascii="Times New Roman" w:hAnsi="Times New Roman" w:cs="Times New Roman"/>
          <w:sz w:val="24"/>
          <w:szCs w:val="24"/>
          <w:lang w:val="ru-RU" w:eastAsia="ru-RU"/>
        </w:rPr>
        <w:t xml:space="preserve"> м² — для обеспечения централизованного отопления в зимний период.</w:t>
      </w:r>
      <w:r w:rsidR="006F35AA">
        <w:rPr>
          <w:rFonts w:ascii="Times New Roman" w:hAnsi="Times New Roman" w:cs="Times New Roman"/>
          <w:sz w:val="24"/>
          <w:szCs w:val="24"/>
          <w:lang w:val="ru-RU" w:eastAsia="ru-RU"/>
        </w:rPr>
        <w:t xml:space="preserve"> </w:t>
      </w:r>
    </w:p>
    <w:p w14:paraId="2CE2F078" w14:textId="735940F6" w:rsidR="00B77D5E" w:rsidRDefault="00B77D5E" w:rsidP="00B77D5E">
      <w:pPr>
        <w:spacing w:before="100" w:beforeAutospacing="1" w:after="100" w:afterAutospacing="1" w:line="240" w:lineRule="auto"/>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2 - </w:t>
      </w:r>
      <w:r w:rsidRPr="00B77D5E">
        <w:rPr>
          <w:rFonts w:ascii="Times New Roman" w:hAnsi="Times New Roman" w:cs="Times New Roman"/>
          <w:sz w:val="24"/>
          <w:szCs w:val="24"/>
          <w:lang w:val="ru-RU" w:eastAsia="ru-RU"/>
        </w:rPr>
        <w:t xml:space="preserve">Проект №336132 – строительство и меблировка средней школы площадью </w:t>
      </w:r>
      <w:r w:rsidRPr="003E1FF4">
        <w:rPr>
          <w:rFonts w:ascii="Times New Roman" w:hAnsi="Times New Roman" w:cs="Times New Roman"/>
          <w:sz w:val="24"/>
          <w:szCs w:val="24"/>
          <w:lang w:val="ru-RU" w:eastAsia="ru-RU"/>
        </w:rPr>
        <w:t>742 м².</w:t>
      </w:r>
    </w:p>
    <w:p w14:paraId="74458C30" w14:textId="440B903A" w:rsidR="00B77D5E" w:rsidRPr="00B77D5E" w:rsidRDefault="00B77D5E" w:rsidP="00B77D5E">
      <w:pPr>
        <w:spacing w:before="100" w:beforeAutospacing="1" w:after="100" w:afterAutospacing="1"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3 - </w:t>
      </w:r>
      <w:r w:rsidRPr="00B77D5E">
        <w:rPr>
          <w:rFonts w:ascii="Times New Roman" w:hAnsi="Times New Roman" w:cs="Times New Roman"/>
          <w:sz w:val="24"/>
          <w:szCs w:val="24"/>
          <w:lang w:val="ru-RU" w:eastAsia="ru-RU"/>
        </w:rPr>
        <w:t xml:space="preserve">Проект №628617 – меблировка подготовительной (основной) школы площадью </w:t>
      </w:r>
      <w:r w:rsidRPr="003E1FF4">
        <w:rPr>
          <w:rFonts w:ascii="Times New Roman" w:hAnsi="Times New Roman" w:cs="Times New Roman"/>
          <w:sz w:val="24"/>
          <w:szCs w:val="24"/>
          <w:lang w:val="ru-RU" w:eastAsia="ru-RU"/>
        </w:rPr>
        <w:t>225 м².</w:t>
      </w:r>
    </w:p>
    <w:p w14:paraId="695154A5" w14:textId="0A3EDFEF" w:rsidR="00FC7950" w:rsidRPr="00504DA4" w:rsidRDefault="00504DA4" w:rsidP="00504DA4">
      <w:pPr>
        <w:bidi/>
        <w:spacing w:line="360" w:lineRule="auto"/>
        <w:jc w:val="right"/>
        <w:rPr>
          <w:rFonts w:asciiTheme="majorBidi" w:hAnsiTheme="majorBidi" w:cs="Times New Roman"/>
          <w:lang w:val="ru-RU"/>
        </w:rPr>
      </w:pPr>
      <w:r w:rsidRPr="00BE4110">
        <w:rPr>
          <w:rFonts w:ascii="Times New Roman" w:hAnsi="Times New Roman" w:cs="Times New Roman"/>
          <w:sz w:val="24"/>
          <w:szCs w:val="24"/>
          <w:lang w:val="ru-RU" w:eastAsia="ru-RU"/>
        </w:rPr>
        <w:t>Проект направлен на решение насущных проблем жителей села, которые в настоящее время сталкиваются с нехваткой базовой инфраструктуры, особенно в сферах образования, здравоохранения и социальных услуг. Реализация данного комплекса позволит существенно улучшить качество жизни, расширить доступ к образованию и медицинским услугам, а также поспособствует социально-экономической стабильности региона.</w:t>
      </w:r>
    </w:p>
    <w:p w14:paraId="702932AD" w14:textId="77777777" w:rsidR="00FC7950" w:rsidRPr="00FC7950" w:rsidRDefault="00FC7950" w:rsidP="00FC7950">
      <w:pPr>
        <w:bidi/>
        <w:spacing w:line="360" w:lineRule="auto"/>
        <w:jc w:val="right"/>
        <w:rPr>
          <w:rFonts w:asciiTheme="majorBidi" w:hAnsiTheme="majorBidi" w:cs="Times New Roman"/>
          <w:lang w:val="ru-RU"/>
        </w:rPr>
      </w:pPr>
      <w:r w:rsidRPr="00FC7950">
        <w:rPr>
          <w:rFonts w:asciiTheme="majorBidi" w:hAnsiTheme="majorBidi" w:cs="Times New Roman"/>
          <w:lang w:val="ru-RU"/>
        </w:rPr>
        <w:t>Настоящий документ направлен на разъяснение объема работ, технических характеристик и общих условий, связанных с реализацией проекта, в целях последующего выбора подрядчика или исполнителя в соответствии с утвержденными стандартами "Катар Чарити".</w:t>
      </w:r>
    </w:p>
    <w:p w14:paraId="0F5ADD90" w14:textId="7565D257" w:rsidR="000208F1" w:rsidRDefault="00BA60CD" w:rsidP="000208F1">
      <w:pPr>
        <w:bidi/>
        <w:spacing w:line="360" w:lineRule="auto"/>
        <w:rPr>
          <w:rFonts w:cstheme="minorHAnsi"/>
          <w:b/>
          <w:bCs/>
          <w:sz w:val="24"/>
          <w:szCs w:val="24"/>
          <w:rtl/>
        </w:rPr>
      </w:pPr>
      <w:r w:rsidRPr="00B83F10">
        <w:rPr>
          <w:rFonts w:ascii="Yakout Linotype Light" w:hAnsi="Yakout Linotype Light" w:cs="Yakout Linotype Light"/>
          <w:b/>
          <w:bCs/>
          <w:noProof/>
          <w:sz w:val="26"/>
          <w:szCs w:val="26"/>
          <w:lang w:val="ru-RU" w:eastAsia="ru-RU"/>
        </w:rPr>
        <mc:AlternateContent>
          <mc:Choice Requires="wps">
            <w:drawing>
              <wp:anchor distT="45720" distB="45720" distL="114300" distR="114300" simplePos="0" relativeHeight="251659264" behindDoc="0" locked="0" layoutInCell="1" allowOverlap="1" wp14:anchorId="53DA4A2B" wp14:editId="10BD38A1">
                <wp:simplePos x="0" y="0"/>
                <wp:positionH relativeFrom="margin">
                  <wp:posOffset>-396240</wp:posOffset>
                </wp:positionH>
                <wp:positionV relativeFrom="paragraph">
                  <wp:posOffset>187325</wp:posOffset>
                </wp:positionV>
                <wp:extent cx="1587500" cy="690245"/>
                <wp:effectExtent l="0" t="0" r="1270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690245"/>
                        </a:xfrm>
                        <a:prstGeom prst="rect">
                          <a:avLst/>
                        </a:prstGeom>
                        <a:solidFill>
                          <a:srgbClr val="FFFFFF"/>
                        </a:solidFill>
                        <a:ln w="9525">
                          <a:solidFill>
                            <a:schemeClr val="bg2">
                              <a:lumMod val="75000"/>
                            </a:schemeClr>
                          </a:solidFill>
                          <a:miter lim="800000"/>
                          <a:headEnd/>
                          <a:tailEnd/>
                        </a:ln>
                      </wps:spPr>
                      <wps:txbx>
                        <w:txbxContent>
                          <w:p w14:paraId="7862D93C" w14:textId="201890E8" w:rsidR="00AD5524" w:rsidRPr="007922A4" w:rsidRDefault="00AD5524" w:rsidP="00141517">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A4A2B" id="_x0000_s1027" type="#_x0000_t202" style="position:absolute;left:0;text-align:left;margin-left:-31.2pt;margin-top:14.75pt;width:125pt;height:5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" strokecolor="#aeaaaa [2414]">
                <v:textbox>
                  <w:txbxContent>
                    <w:p w14:paraId="7862D93C" w14:textId="201890E8" w:rsidR="00AD5524" w:rsidRPr="007922A4" w:rsidRDefault="00AD5524" w:rsidP="00141517">
                      <w:pPr>
                        <w:jc w:val="center"/>
                        <w:rPr>
                          <w:rFonts w:ascii="Yakout Linotype Light" w:hAnsi="Yakout Linotype Light" w:cs="Yakout Linotype Light"/>
                          <w:b/>
                          <w:bCs/>
                        </w:rPr>
                      </w:pPr>
                      <w:r w:rsidRPr="007922A4">
                        <w:rPr>
                          <w:rFonts w:ascii="Yakout Linotype Light" w:hAnsi="Yakout Linotype Light" w:cs="Yakout Linotype Light"/>
                          <w:b/>
                          <w:bCs/>
                          <w:rtl/>
                        </w:rPr>
                        <w:t>توقيع وختم الشركة</w:t>
                      </w:r>
                      <w:r>
                        <w:rPr>
                          <w:rFonts w:ascii="Yakout Linotype Light" w:hAnsi="Yakout Linotype Light" w:cs="Yakout Linotype Light" w:hint="cs"/>
                          <w:b/>
                          <w:bCs/>
                          <w:rtl/>
                        </w:rPr>
                        <w:t xml:space="preserve"> </w:t>
                      </w:r>
                      <w:r w:rsidR="00141517">
                        <w:rPr>
                          <w:rFonts w:asciiTheme="minorHAnsi" w:hAnsiTheme="minorHAnsi" w:cs="Yakout Linotype Light"/>
                          <w:b/>
                          <w:bCs/>
                          <w:lang w:val="ru-RU"/>
                        </w:rPr>
                        <w:t>подпись и печать компании</w:t>
                      </w:r>
                    </w:p>
                  </w:txbxContent>
                </v:textbox>
                <w10:wrap type="square" anchorx="margin"/>
              </v:shape>
            </w:pict>
          </mc:Fallback>
        </mc:AlternateContent>
      </w:r>
    </w:p>
    <w:p w14:paraId="1694C56F" w14:textId="44225D65" w:rsidR="000208F1" w:rsidRPr="002A58FF" w:rsidRDefault="000208F1" w:rsidP="000208F1">
      <w:pPr>
        <w:bidi/>
        <w:spacing w:line="360" w:lineRule="auto"/>
        <w:rPr>
          <w:rFonts w:cstheme="minorHAnsi"/>
          <w:b/>
          <w:bCs/>
          <w:sz w:val="24"/>
          <w:szCs w:val="24"/>
          <w:rtl/>
        </w:rPr>
      </w:pPr>
    </w:p>
    <w:p w14:paraId="487805B2" w14:textId="514CDB40" w:rsidR="00AD5524" w:rsidRDefault="00AD5524" w:rsidP="00AD5524">
      <w:pPr>
        <w:bidi/>
        <w:spacing w:after="0" w:line="240" w:lineRule="auto"/>
        <w:jc w:val="center"/>
        <w:rPr>
          <w:rFonts w:cstheme="minorHAnsi"/>
          <w:b/>
          <w:bCs/>
          <w:sz w:val="32"/>
          <w:szCs w:val="32"/>
          <w:lang w:val="ru-RU" w:bidi="ar-JO"/>
        </w:rPr>
      </w:pPr>
    </w:p>
    <w:p w14:paraId="7C3A9A92" w14:textId="77777777" w:rsidR="00290B24" w:rsidRDefault="00290B24" w:rsidP="00290B24">
      <w:pPr>
        <w:bidi/>
        <w:spacing w:after="0" w:line="240" w:lineRule="auto"/>
        <w:jc w:val="center"/>
        <w:rPr>
          <w:rFonts w:cstheme="minorHAnsi"/>
          <w:b/>
          <w:bCs/>
          <w:sz w:val="32"/>
          <w:szCs w:val="32"/>
          <w:lang w:val="ru-RU" w:bidi="ar-JO"/>
        </w:rPr>
      </w:pPr>
    </w:p>
    <w:p w14:paraId="593B737E" w14:textId="77777777" w:rsidR="00290B24" w:rsidRDefault="00290B24" w:rsidP="00290B24">
      <w:pPr>
        <w:bidi/>
        <w:spacing w:after="0" w:line="240" w:lineRule="auto"/>
        <w:jc w:val="center"/>
        <w:rPr>
          <w:rFonts w:cstheme="minorHAnsi"/>
          <w:b/>
          <w:bCs/>
          <w:sz w:val="32"/>
          <w:szCs w:val="32"/>
          <w:lang w:val="ru-RU" w:bidi="ar-JO"/>
        </w:rPr>
      </w:pPr>
    </w:p>
    <w:p w14:paraId="6C634E4F" w14:textId="77777777" w:rsidR="00290B24" w:rsidRDefault="00290B24" w:rsidP="00290B24">
      <w:pPr>
        <w:bidi/>
        <w:spacing w:after="0" w:line="240" w:lineRule="auto"/>
        <w:jc w:val="center"/>
        <w:rPr>
          <w:rFonts w:cstheme="minorHAnsi"/>
          <w:b/>
          <w:bCs/>
          <w:sz w:val="32"/>
          <w:szCs w:val="32"/>
          <w:lang w:val="ru-RU" w:bidi="ar-JO"/>
        </w:rPr>
      </w:pPr>
    </w:p>
    <w:p w14:paraId="3BB617A3" w14:textId="77777777" w:rsidR="00290B24" w:rsidRDefault="00290B24" w:rsidP="00290B24">
      <w:pPr>
        <w:bidi/>
        <w:spacing w:after="0" w:line="240" w:lineRule="auto"/>
        <w:jc w:val="center"/>
        <w:rPr>
          <w:rFonts w:cstheme="minorHAnsi"/>
          <w:b/>
          <w:bCs/>
          <w:sz w:val="32"/>
          <w:szCs w:val="32"/>
          <w:rtl/>
          <w:lang w:val="ru-RU" w:bidi="ar-JO"/>
        </w:rPr>
      </w:pPr>
    </w:p>
    <w:p w14:paraId="60A76217" w14:textId="77777777" w:rsidR="00AB3602" w:rsidRDefault="00AB3602" w:rsidP="00AB3602">
      <w:pPr>
        <w:bidi/>
        <w:spacing w:after="0" w:line="240" w:lineRule="auto"/>
        <w:jc w:val="center"/>
        <w:rPr>
          <w:rFonts w:cstheme="minorHAnsi"/>
          <w:b/>
          <w:bCs/>
          <w:sz w:val="32"/>
          <w:szCs w:val="32"/>
          <w:rtl/>
          <w:lang w:val="ru-RU" w:bidi="ar-JO"/>
        </w:rPr>
      </w:pPr>
    </w:p>
    <w:p w14:paraId="106B0033" w14:textId="77777777" w:rsidR="00AB3602" w:rsidRPr="00B83F10" w:rsidRDefault="00AB3602" w:rsidP="00AB3602">
      <w:pPr>
        <w:bidi/>
        <w:spacing w:after="0" w:line="240" w:lineRule="auto"/>
        <w:jc w:val="center"/>
        <w:rPr>
          <w:rFonts w:cstheme="minorHAnsi"/>
          <w:b/>
          <w:bCs/>
          <w:sz w:val="32"/>
          <w:szCs w:val="32"/>
          <w:lang w:val="ru-RU" w:bidi="ar-JO"/>
        </w:rPr>
      </w:pPr>
    </w:p>
    <w:p w14:paraId="53F159A9" w14:textId="5AD05534" w:rsidR="007257C5" w:rsidRPr="00B2769F" w:rsidRDefault="007257C5" w:rsidP="00B2769F">
      <w:pPr>
        <w:widowControl w:val="0"/>
        <w:bidi/>
        <w:spacing w:after="0" w:line="240" w:lineRule="auto"/>
        <w:jc w:val="center"/>
        <w:rPr>
          <w:rFonts w:asciiTheme="minorHAnsi" w:hAnsiTheme="minorHAnsi" w:cstheme="minorHAnsi"/>
          <w:b/>
          <w:bCs/>
          <w:sz w:val="24"/>
          <w:szCs w:val="24"/>
          <w:rtl/>
          <w:lang w:val="ru-RU"/>
        </w:rPr>
      </w:pPr>
      <w:r w:rsidRPr="00B2769F">
        <w:rPr>
          <w:rFonts w:asciiTheme="majorBidi" w:hAnsiTheme="majorBidi" w:cstheme="majorBidi"/>
          <w:b/>
          <w:bCs/>
          <w:sz w:val="24"/>
          <w:szCs w:val="24"/>
          <w:u w:val="single"/>
          <w:rtl/>
        </w:rPr>
        <w:t>دعوة لتقديم عرض سعر</w:t>
      </w:r>
    </w:p>
    <w:p w14:paraId="6D098574" w14:textId="294EDDD3" w:rsidR="007257C5" w:rsidRPr="00B83F10" w:rsidRDefault="007257C5" w:rsidP="007257C5">
      <w:pPr>
        <w:bidi/>
        <w:spacing w:before="240" w:line="240" w:lineRule="auto"/>
        <w:ind w:left="-18"/>
        <w:jc w:val="center"/>
        <w:rPr>
          <w:rFonts w:cstheme="minorHAnsi"/>
          <w:b/>
          <w:bCs/>
          <w:sz w:val="32"/>
          <w:szCs w:val="32"/>
          <w:u w:val="single"/>
          <w:rtl/>
        </w:rPr>
      </w:pPr>
      <w:r w:rsidRPr="00B83F10">
        <w:rPr>
          <w:rFonts w:cstheme="minorHAnsi"/>
          <w:b/>
          <w:bCs/>
          <w:sz w:val="32"/>
          <w:szCs w:val="32"/>
          <w:lang w:val="ru-RU"/>
        </w:rPr>
        <w:t>Приглашение на подачу коммерческого предложения</w:t>
      </w:r>
    </w:p>
    <w:p w14:paraId="5409E35B" w14:textId="666698B9" w:rsidR="007257C5" w:rsidRPr="000C6FA8" w:rsidRDefault="007257C5" w:rsidP="00AB3602">
      <w:pPr>
        <w:shd w:val="clear" w:color="auto" w:fill="D9D9D9" w:themeFill="background1" w:themeFillShade="D9"/>
        <w:bidi/>
        <w:spacing w:after="0" w:line="240" w:lineRule="auto"/>
        <w:jc w:val="center"/>
        <w:rPr>
          <w:rFonts w:cstheme="minorHAnsi"/>
          <w:b/>
          <w:bCs/>
          <w:sz w:val="40"/>
          <w:szCs w:val="40"/>
          <w:vertAlign w:val="superscript"/>
          <w:rtl/>
          <w:lang w:val="ky-KG" w:eastAsia="zh-CN"/>
        </w:rPr>
      </w:pPr>
      <w:r w:rsidRPr="006611DD">
        <w:rPr>
          <w:rFonts w:asciiTheme="majorBidi" w:hAnsiTheme="majorBidi" w:cstheme="majorBidi"/>
          <w:b/>
          <w:bCs/>
          <w:sz w:val="28"/>
          <w:szCs w:val="28"/>
          <w:rtl/>
          <w:lang w:eastAsia="zh-CN"/>
        </w:rPr>
        <w:t>بناء</w:t>
      </w:r>
      <w:r>
        <w:rPr>
          <w:rFonts w:asciiTheme="majorBidi" w:hAnsiTheme="majorBidi" w:cstheme="majorBidi" w:hint="cs"/>
          <w:b/>
          <w:bCs/>
          <w:sz w:val="28"/>
          <w:szCs w:val="28"/>
          <w:rtl/>
          <w:lang w:val="ky-KG" w:eastAsia="zh-CN"/>
        </w:rPr>
        <w:t xml:space="preserve"> </w:t>
      </w:r>
      <w:r w:rsidR="001C7961" w:rsidRPr="001C7961">
        <w:rPr>
          <w:rFonts w:asciiTheme="majorBidi" w:hAnsiTheme="majorBidi" w:cstheme="majorBidi" w:hint="cs"/>
          <w:b/>
          <w:bCs/>
          <w:sz w:val="28"/>
          <w:szCs w:val="28"/>
          <w:rtl/>
          <w:lang w:eastAsia="zh-CN"/>
        </w:rPr>
        <w:t xml:space="preserve">مركز </w:t>
      </w:r>
      <w:r w:rsidR="00AB3602">
        <w:rPr>
          <w:rFonts w:asciiTheme="majorBidi" w:hAnsiTheme="majorBidi" w:cstheme="majorBidi" w:hint="cs"/>
          <w:b/>
          <w:bCs/>
          <w:sz w:val="28"/>
          <w:szCs w:val="28"/>
          <w:rtl/>
          <w:lang w:eastAsia="zh-CN"/>
        </w:rPr>
        <w:t>متعدد الخدمات</w:t>
      </w:r>
      <w:r w:rsidR="001C7961" w:rsidRPr="001C7961">
        <w:rPr>
          <w:rFonts w:asciiTheme="majorBidi" w:hAnsiTheme="majorBidi" w:cstheme="majorBidi"/>
          <w:b/>
          <w:bCs/>
          <w:sz w:val="28"/>
          <w:szCs w:val="28"/>
          <w:rtl/>
          <w:lang w:eastAsia="zh-CN"/>
        </w:rPr>
        <w:t xml:space="preserve"> </w:t>
      </w:r>
      <w:r w:rsidRPr="006611DD">
        <w:rPr>
          <w:rFonts w:asciiTheme="majorBidi" w:hAnsiTheme="majorBidi" w:cstheme="majorBidi"/>
          <w:b/>
          <w:bCs/>
          <w:sz w:val="28"/>
          <w:szCs w:val="28"/>
          <w:rtl/>
          <w:lang w:eastAsia="zh-CN"/>
        </w:rPr>
        <w:t xml:space="preserve">– </w:t>
      </w:r>
      <w:r>
        <w:rPr>
          <w:rFonts w:asciiTheme="majorBidi" w:hAnsiTheme="majorBidi" w:cstheme="majorBidi" w:hint="cs"/>
          <w:b/>
          <w:bCs/>
          <w:sz w:val="28"/>
          <w:szCs w:val="28"/>
          <w:rtl/>
          <w:lang w:eastAsia="zh-CN"/>
        </w:rPr>
        <w:t xml:space="preserve">في قرية </w:t>
      </w:r>
      <w:r w:rsidR="00AB3602">
        <w:rPr>
          <w:rFonts w:asciiTheme="majorBidi" w:hAnsiTheme="majorBidi" w:cstheme="majorBidi" w:hint="cs"/>
          <w:b/>
          <w:bCs/>
          <w:sz w:val="28"/>
          <w:szCs w:val="28"/>
          <w:rtl/>
          <w:lang w:eastAsia="zh-CN"/>
        </w:rPr>
        <w:t>أك-تيليك</w:t>
      </w:r>
    </w:p>
    <w:p w14:paraId="380F23BB" w14:textId="190532AD" w:rsidR="007257C5" w:rsidRPr="00B2769F" w:rsidRDefault="007257C5" w:rsidP="00AB3602">
      <w:pPr>
        <w:shd w:val="clear" w:color="auto" w:fill="D9D9D9" w:themeFill="background1" w:themeFillShade="D9"/>
        <w:bidi/>
        <w:spacing w:after="0" w:line="240" w:lineRule="auto"/>
        <w:jc w:val="center"/>
        <w:rPr>
          <w:rFonts w:cstheme="minorHAnsi"/>
          <w:b/>
          <w:bCs/>
          <w:sz w:val="40"/>
          <w:szCs w:val="40"/>
          <w:rtl/>
          <w:lang w:val="ru-RU" w:eastAsia="zh-CN"/>
        </w:rPr>
      </w:pPr>
      <w:r w:rsidRPr="006611DD">
        <w:rPr>
          <w:rFonts w:cstheme="minorHAnsi"/>
          <w:b/>
          <w:bCs/>
          <w:sz w:val="32"/>
          <w:szCs w:val="32"/>
          <w:lang w:val="ru-RU"/>
        </w:rPr>
        <w:t>Строительств</w:t>
      </w:r>
      <w:r>
        <w:rPr>
          <w:rFonts w:cstheme="minorHAnsi"/>
          <w:b/>
          <w:bCs/>
          <w:sz w:val="32"/>
          <w:szCs w:val="32"/>
          <w:lang w:val="ru-RU"/>
        </w:rPr>
        <w:t>о</w:t>
      </w:r>
      <w:r w:rsidRPr="006611DD">
        <w:rPr>
          <w:rFonts w:cstheme="minorHAnsi"/>
          <w:b/>
          <w:bCs/>
          <w:sz w:val="32"/>
          <w:szCs w:val="32"/>
          <w:lang w:val="ru-RU"/>
        </w:rPr>
        <w:t xml:space="preserve"> </w:t>
      </w:r>
      <w:r w:rsidR="00AB3602">
        <w:rPr>
          <w:rFonts w:cstheme="minorHAnsi"/>
          <w:b/>
          <w:bCs/>
          <w:sz w:val="32"/>
          <w:szCs w:val="32"/>
          <w:lang w:val="ru-RU"/>
        </w:rPr>
        <w:t>Многофункционального комплекса</w:t>
      </w:r>
      <w:r>
        <w:rPr>
          <w:rFonts w:cstheme="minorHAnsi"/>
          <w:b/>
          <w:bCs/>
          <w:sz w:val="32"/>
          <w:szCs w:val="32"/>
          <w:lang w:val="ru-RU"/>
        </w:rPr>
        <w:t xml:space="preserve"> </w:t>
      </w:r>
      <w:r w:rsidRPr="005E353F">
        <w:rPr>
          <w:rFonts w:cstheme="minorHAnsi"/>
          <w:b/>
          <w:bCs/>
          <w:sz w:val="32"/>
          <w:szCs w:val="32"/>
          <w:lang w:val="ru-RU"/>
        </w:rPr>
        <w:t xml:space="preserve">в </w:t>
      </w:r>
      <w:r>
        <w:rPr>
          <w:rFonts w:cstheme="minorHAnsi"/>
          <w:b/>
          <w:bCs/>
          <w:sz w:val="32"/>
          <w:szCs w:val="32"/>
          <w:lang w:val="ru-RU"/>
        </w:rPr>
        <w:t xml:space="preserve">селе </w:t>
      </w:r>
      <w:r w:rsidR="00AB3602">
        <w:rPr>
          <w:rFonts w:cstheme="minorHAnsi"/>
          <w:b/>
          <w:bCs/>
          <w:sz w:val="32"/>
          <w:szCs w:val="32"/>
          <w:lang w:val="ru-RU"/>
        </w:rPr>
        <w:t>Ак-Тилек</w:t>
      </w:r>
    </w:p>
    <w:p w14:paraId="2473A59F" w14:textId="77777777" w:rsidR="007257C5" w:rsidRPr="00B83F10" w:rsidRDefault="007257C5" w:rsidP="007257C5">
      <w:pPr>
        <w:bidi/>
        <w:spacing w:after="0" w:line="240" w:lineRule="auto"/>
        <w:jc w:val="center"/>
        <w:rPr>
          <w:rFonts w:cstheme="minorHAnsi"/>
          <w:b/>
          <w:bCs/>
          <w:sz w:val="32"/>
          <w:szCs w:val="32"/>
          <w:rtl/>
        </w:rPr>
      </w:pPr>
    </w:p>
    <w:p w14:paraId="03A59158" w14:textId="77777777" w:rsidR="007257C5" w:rsidRPr="00B2769F" w:rsidRDefault="007257C5" w:rsidP="007257C5">
      <w:pPr>
        <w:bidi/>
        <w:spacing w:after="0" w:line="240" w:lineRule="auto"/>
        <w:jc w:val="center"/>
        <w:rPr>
          <w:rFonts w:cstheme="minorHAnsi"/>
          <w:b/>
          <w:bCs/>
          <w:sz w:val="24"/>
          <w:szCs w:val="24"/>
          <w:lang w:val="ru-RU"/>
        </w:rPr>
      </w:pPr>
      <w:r w:rsidRPr="00B2769F">
        <w:rPr>
          <w:rFonts w:cs="Times New Roman" w:hint="cs"/>
          <w:b/>
          <w:bCs/>
          <w:sz w:val="24"/>
          <w:szCs w:val="24"/>
          <w:rtl/>
        </w:rPr>
        <w:t>السادة شركة</w:t>
      </w:r>
      <w:r w:rsidRPr="00B2769F">
        <w:rPr>
          <w:rFonts w:cstheme="minorHAnsi" w:hint="cs"/>
          <w:b/>
          <w:bCs/>
          <w:sz w:val="24"/>
          <w:szCs w:val="24"/>
          <w:rtl/>
        </w:rPr>
        <w:t>: ..........................................................</w:t>
      </w:r>
      <w:r w:rsidRPr="00B2769F">
        <w:rPr>
          <w:rFonts w:cstheme="minorHAnsi"/>
          <w:b/>
          <w:bCs/>
          <w:sz w:val="24"/>
          <w:szCs w:val="24"/>
          <w:lang w:val="ru-RU"/>
        </w:rPr>
        <w:t>Уважаемый</w:t>
      </w:r>
    </w:p>
    <w:p w14:paraId="01C58283" w14:textId="77777777" w:rsidR="007257C5" w:rsidRPr="00B2769F" w:rsidRDefault="007257C5" w:rsidP="007257C5">
      <w:pPr>
        <w:bidi/>
        <w:spacing w:after="0" w:line="240" w:lineRule="auto"/>
        <w:jc w:val="center"/>
        <w:rPr>
          <w:rFonts w:cstheme="minorHAnsi"/>
          <w:i/>
          <w:iCs/>
          <w:sz w:val="24"/>
          <w:szCs w:val="24"/>
          <w:rtl/>
          <w:lang w:val="ru-RU"/>
        </w:rPr>
      </w:pPr>
      <w:r w:rsidRPr="00B2769F">
        <w:rPr>
          <w:rFonts w:cstheme="minorHAnsi"/>
          <w:i/>
          <w:iCs/>
          <w:sz w:val="24"/>
          <w:szCs w:val="24"/>
          <w:lang w:val="ru-RU"/>
        </w:rPr>
        <w:t>Имя строительной компании</w:t>
      </w:r>
    </w:p>
    <w:p w14:paraId="46B0B777" w14:textId="5E57D640" w:rsidR="005120B8" w:rsidRPr="005120B8" w:rsidRDefault="007257C5" w:rsidP="00AB3602">
      <w:pPr>
        <w:shd w:val="clear" w:color="auto" w:fill="D9D9D9" w:themeFill="background1" w:themeFillShade="D9"/>
        <w:bidi/>
        <w:spacing w:after="0" w:line="240" w:lineRule="auto"/>
        <w:jc w:val="center"/>
        <w:rPr>
          <w:rFonts w:cs="Times New Roman"/>
          <w:b/>
          <w:bCs/>
          <w:sz w:val="24"/>
          <w:szCs w:val="24"/>
          <w:vertAlign w:val="superscript"/>
        </w:rPr>
      </w:pPr>
      <w:r w:rsidRPr="00B2769F">
        <w:rPr>
          <w:rFonts w:cs="Times New Roman"/>
          <w:sz w:val="24"/>
          <w:szCs w:val="24"/>
          <w:rtl/>
        </w:rPr>
        <w:t xml:space="preserve">أنتم مدعوون لتقديم عروض أسعاركم بخصوص </w:t>
      </w:r>
      <w:r w:rsidRPr="00B2769F">
        <w:rPr>
          <w:rFonts w:cs="Times New Roman" w:hint="cs"/>
          <w:b/>
          <w:bCs/>
          <w:sz w:val="24"/>
          <w:szCs w:val="24"/>
          <w:rtl/>
        </w:rPr>
        <w:t xml:space="preserve">مشروع </w:t>
      </w:r>
      <w:r w:rsidR="005120B8" w:rsidRPr="005120B8">
        <w:rPr>
          <w:rFonts w:cs="Times New Roman" w:hint="cs"/>
          <w:b/>
          <w:bCs/>
          <w:sz w:val="24"/>
          <w:szCs w:val="24"/>
          <w:rtl/>
        </w:rPr>
        <w:t xml:space="preserve">مركز </w:t>
      </w:r>
      <w:r w:rsidR="00AB3602" w:rsidRPr="00AB3602">
        <w:rPr>
          <w:rFonts w:cs="Times New Roman" w:hint="cs"/>
          <w:b/>
          <w:bCs/>
          <w:sz w:val="24"/>
          <w:szCs w:val="24"/>
          <w:rtl/>
        </w:rPr>
        <w:t>متعدد الخدمات</w:t>
      </w:r>
      <w:r w:rsidRPr="00B2769F">
        <w:rPr>
          <w:rFonts w:cs="Times New Roman" w:hint="cs"/>
          <w:b/>
          <w:bCs/>
          <w:sz w:val="24"/>
          <w:szCs w:val="24"/>
          <w:rtl/>
        </w:rPr>
        <w:t xml:space="preserve"> </w:t>
      </w:r>
      <w:r w:rsidR="005120B8" w:rsidRPr="005120B8">
        <w:rPr>
          <w:rFonts w:cs="Times New Roman" w:hint="cs"/>
          <w:b/>
          <w:bCs/>
          <w:sz w:val="24"/>
          <w:szCs w:val="24"/>
          <w:rtl/>
        </w:rPr>
        <w:t xml:space="preserve">في محافظة </w:t>
      </w:r>
      <w:r w:rsidR="00AB3602">
        <w:rPr>
          <w:rFonts w:cs="Times New Roman" w:hint="cs"/>
          <w:b/>
          <w:bCs/>
          <w:sz w:val="24"/>
          <w:szCs w:val="24"/>
          <w:rtl/>
        </w:rPr>
        <w:t>نارين</w:t>
      </w:r>
      <w:r w:rsidR="005120B8" w:rsidRPr="005120B8">
        <w:rPr>
          <w:rFonts w:cs="Times New Roman" w:hint="cs"/>
          <w:b/>
          <w:bCs/>
          <w:sz w:val="24"/>
          <w:szCs w:val="24"/>
          <w:rtl/>
        </w:rPr>
        <w:t xml:space="preserve"> ، قرية </w:t>
      </w:r>
      <w:r w:rsidR="00AB3602">
        <w:rPr>
          <w:rFonts w:cs="Times New Roman" w:hint="cs"/>
          <w:b/>
          <w:bCs/>
          <w:sz w:val="24"/>
          <w:szCs w:val="24"/>
          <w:rtl/>
        </w:rPr>
        <w:t>أك-تيليك</w:t>
      </w:r>
    </w:p>
    <w:p w14:paraId="112C8F25" w14:textId="047B2FEB" w:rsidR="007257C5" w:rsidRPr="00B2769F" w:rsidRDefault="007257C5" w:rsidP="007257C5">
      <w:pPr>
        <w:shd w:val="clear" w:color="auto" w:fill="D9D9D9" w:themeFill="background1" w:themeFillShade="D9"/>
        <w:bidi/>
        <w:spacing w:after="0" w:line="240" w:lineRule="auto"/>
        <w:jc w:val="center"/>
        <w:rPr>
          <w:rFonts w:cs="Calibri"/>
          <w:b/>
          <w:bCs/>
          <w:sz w:val="24"/>
          <w:szCs w:val="24"/>
          <w:rtl/>
          <w:lang w:eastAsia="zh-CN"/>
        </w:rPr>
      </w:pPr>
      <w:r w:rsidRPr="005120B8">
        <w:rPr>
          <w:rFonts w:cs="Times New Roman"/>
          <w:sz w:val="24"/>
          <w:szCs w:val="24"/>
          <w:rtl/>
        </w:rPr>
        <w:t xml:space="preserve"> وفق</w:t>
      </w:r>
      <w:r w:rsidRPr="00B2769F">
        <w:rPr>
          <w:rFonts w:cs="Times New Roman"/>
          <w:sz w:val="24"/>
          <w:szCs w:val="24"/>
          <w:rtl/>
        </w:rPr>
        <w:t xml:space="preserve"> </w:t>
      </w:r>
      <w:r w:rsidRPr="00B2769F">
        <w:rPr>
          <w:rFonts w:cs="Times New Roman" w:hint="cs"/>
          <w:sz w:val="24"/>
          <w:szCs w:val="24"/>
          <w:rtl/>
        </w:rPr>
        <w:t>الجدول التالي</w:t>
      </w:r>
      <w:r w:rsidRPr="00B2769F">
        <w:rPr>
          <w:rFonts w:cstheme="minorHAnsi"/>
          <w:sz w:val="24"/>
          <w:szCs w:val="24"/>
          <w:rtl/>
        </w:rPr>
        <w:t>:</w:t>
      </w:r>
    </w:p>
    <w:p w14:paraId="757C30B8" w14:textId="2EC6C9F2" w:rsidR="007257C5" w:rsidRPr="00B2769F" w:rsidRDefault="007257C5" w:rsidP="00453EE9">
      <w:pPr>
        <w:bidi/>
        <w:spacing w:after="0" w:line="240" w:lineRule="auto"/>
        <w:jc w:val="center"/>
        <w:rPr>
          <w:rFonts w:cstheme="minorHAnsi"/>
          <w:b/>
          <w:bCs/>
          <w:sz w:val="24"/>
          <w:szCs w:val="24"/>
          <w:rtl/>
        </w:rPr>
      </w:pPr>
      <w:r w:rsidRPr="00B2769F">
        <w:rPr>
          <w:rFonts w:cstheme="minorHAnsi"/>
          <w:b/>
          <w:bCs/>
          <w:sz w:val="24"/>
          <w:szCs w:val="24"/>
          <w:lang w:val="ru-RU"/>
        </w:rPr>
        <w:t xml:space="preserve">Вам предлагается представить свое коммерческое предложения на проект </w:t>
      </w:r>
      <w:r w:rsidR="00453EE9" w:rsidRPr="00453EE9">
        <w:rPr>
          <w:rFonts w:cstheme="minorHAnsi"/>
          <w:b/>
          <w:bCs/>
          <w:sz w:val="24"/>
          <w:szCs w:val="24"/>
          <w:lang w:val="ru-RU"/>
        </w:rPr>
        <w:t>Строительство Многофункционального комплекса  в селе Ак-Тилек, Нарынской области Ак-Талинского района</w:t>
      </w:r>
      <w:r w:rsidRPr="00B2769F">
        <w:rPr>
          <w:rFonts w:cstheme="minorHAnsi"/>
          <w:b/>
          <w:bCs/>
          <w:sz w:val="24"/>
          <w:szCs w:val="24"/>
          <w:lang w:val="ru-RU"/>
        </w:rPr>
        <w:t>, по следующему графику:</w:t>
      </w:r>
    </w:p>
    <w:p w14:paraId="3865EF1E" w14:textId="77777777" w:rsidR="007257C5" w:rsidRPr="00B2769F" w:rsidRDefault="007257C5" w:rsidP="007257C5">
      <w:pPr>
        <w:bidi/>
        <w:spacing w:after="0" w:line="240" w:lineRule="auto"/>
        <w:rPr>
          <w:rFonts w:cstheme="minorHAnsi"/>
          <w:sz w:val="24"/>
          <w:szCs w:val="24"/>
          <w:lang w:val="ru-RU"/>
        </w:rPr>
      </w:pPr>
    </w:p>
    <w:tbl>
      <w:tblPr>
        <w:tblStyle w:val="a8"/>
        <w:tblW w:w="10875" w:type="dxa"/>
        <w:jc w:val="center"/>
        <w:tblLayout w:type="fixed"/>
        <w:tblLook w:val="04A0" w:firstRow="1" w:lastRow="0" w:firstColumn="1" w:lastColumn="0" w:noHBand="0" w:noVBand="1"/>
      </w:tblPr>
      <w:tblGrid>
        <w:gridCol w:w="399"/>
        <w:gridCol w:w="3849"/>
        <w:gridCol w:w="888"/>
        <w:gridCol w:w="813"/>
        <w:gridCol w:w="1559"/>
        <w:gridCol w:w="1750"/>
        <w:gridCol w:w="1609"/>
        <w:gridCol w:w="8"/>
      </w:tblGrid>
      <w:tr w:rsidR="00A3549B" w:rsidRPr="00B83F10" w14:paraId="4D0E78D4" w14:textId="77777777" w:rsidTr="002B4B05">
        <w:trPr>
          <w:gridAfter w:val="1"/>
          <w:wAfter w:w="8" w:type="dxa"/>
          <w:trHeight w:val="1526"/>
          <w:tblHeader/>
          <w:jc w:val="center"/>
        </w:trPr>
        <w:tc>
          <w:tcPr>
            <w:tcW w:w="399" w:type="dxa"/>
            <w:shd w:val="clear" w:color="auto" w:fill="D9D9D9" w:themeFill="background1" w:themeFillShade="D9"/>
            <w:vAlign w:val="center"/>
          </w:tcPr>
          <w:p w14:paraId="39931782"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sidRPr="00B83F10">
              <w:rPr>
                <w:rFonts w:asciiTheme="minorHAnsi" w:hAnsiTheme="minorHAnsi" w:cstheme="minorHAnsi"/>
                <w:b/>
                <w:bCs/>
                <w:sz w:val="24"/>
                <w:szCs w:val="24"/>
                <w:lang w:val="ru-RU"/>
              </w:rPr>
              <w:t>#</w:t>
            </w:r>
          </w:p>
        </w:tc>
        <w:tc>
          <w:tcPr>
            <w:tcW w:w="3849" w:type="dxa"/>
            <w:shd w:val="clear" w:color="auto" w:fill="D9D9D9" w:themeFill="background1" w:themeFillShade="D9"/>
            <w:vAlign w:val="center"/>
          </w:tcPr>
          <w:p w14:paraId="5AF9A640" w14:textId="77777777" w:rsidR="007257C5" w:rsidRDefault="007257C5" w:rsidP="00452C34">
            <w:pPr>
              <w:pStyle w:val="western"/>
              <w:spacing w:after="198"/>
              <w:jc w:val="center"/>
            </w:pPr>
            <w:r>
              <w:rPr>
                <w:rFonts w:ascii="Arial" w:hAnsi="Arial" w:cs="Arial" w:hint="cs"/>
                <w:b/>
                <w:bCs/>
                <w:sz w:val="24"/>
                <w:szCs w:val="24"/>
                <w:rtl/>
              </w:rPr>
              <w:t>البند</w:t>
            </w:r>
          </w:p>
          <w:p w14:paraId="366BBECA"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наименование</w:t>
            </w:r>
          </w:p>
        </w:tc>
        <w:tc>
          <w:tcPr>
            <w:tcW w:w="888" w:type="dxa"/>
            <w:shd w:val="clear" w:color="auto" w:fill="D9D9D9" w:themeFill="background1" w:themeFillShade="D9"/>
            <w:vAlign w:val="center"/>
          </w:tcPr>
          <w:p w14:paraId="5E83278B" w14:textId="77777777" w:rsidR="007257C5" w:rsidRDefault="007257C5" w:rsidP="00452C34">
            <w:pPr>
              <w:pStyle w:val="western"/>
              <w:spacing w:after="198"/>
              <w:jc w:val="center"/>
            </w:pPr>
            <w:r>
              <w:rPr>
                <w:rFonts w:ascii="Arial" w:hAnsi="Arial" w:cs="Arial" w:hint="cs"/>
                <w:b/>
                <w:bCs/>
                <w:sz w:val="24"/>
                <w:szCs w:val="24"/>
                <w:rtl/>
              </w:rPr>
              <w:t>ا</w:t>
            </w:r>
            <w:r>
              <w:rPr>
                <w:rFonts w:ascii="Calibri" w:hAnsi="Calibri" w:hint="cs"/>
                <w:b/>
                <w:bCs/>
                <w:sz w:val="24"/>
                <w:szCs w:val="24"/>
                <w:rtl/>
              </w:rPr>
              <w:t>لوحدة</w:t>
            </w:r>
          </w:p>
          <w:p w14:paraId="6890E95E"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единица</w:t>
            </w:r>
          </w:p>
        </w:tc>
        <w:tc>
          <w:tcPr>
            <w:tcW w:w="813" w:type="dxa"/>
            <w:shd w:val="clear" w:color="auto" w:fill="D9D9D9" w:themeFill="background1" w:themeFillShade="D9"/>
            <w:vAlign w:val="center"/>
          </w:tcPr>
          <w:p w14:paraId="1A55AE3E" w14:textId="77777777" w:rsidR="007257C5" w:rsidRDefault="007257C5" w:rsidP="00452C34">
            <w:pPr>
              <w:pStyle w:val="western"/>
              <w:spacing w:after="198"/>
              <w:jc w:val="center"/>
            </w:pPr>
            <w:r>
              <w:rPr>
                <w:rFonts w:ascii="Calibri" w:hAnsi="Calibri" w:hint="cs"/>
                <w:b/>
                <w:bCs/>
                <w:sz w:val="24"/>
                <w:szCs w:val="24"/>
                <w:rtl/>
              </w:rPr>
              <w:t>الكمية</w:t>
            </w:r>
          </w:p>
          <w:p w14:paraId="640A33FF"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sidRPr="0010051C">
              <w:rPr>
                <w:rFonts w:cs="Calibri"/>
                <w:b/>
                <w:bCs/>
                <w:sz w:val="24"/>
                <w:szCs w:val="24"/>
              </w:rPr>
              <w:t>количество</w:t>
            </w:r>
          </w:p>
        </w:tc>
        <w:tc>
          <w:tcPr>
            <w:tcW w:w="1559" w:type="dxa"/>
            <w:shd w:val="clear" w:color="auto" w:fill="D9D9D9" w:themeFill="background1" w:themeFillShade="D9"/>
            <w:vAlign w:val="center"/>
          </w:tcPr>
          <w:p w14:paraId="1F003FAD" w14:textId="49E1BFAA" w:rsidR="007257C5" w:rsidRPr="00A3549B" w:rsidRDefault="007257C5" w:rsidP="00A3549B">
            <w:pPr>
              <w:pStyle w:val="western"/>
              <w:spacing w:after="198"/>
              <w:jc w:val="center"/>
            </w:pPr>
            <w:r>
              <w:rPr>
                <w:rFonts w:ascii="Calibri" w:hAnsi="Calibri" w:hint="cs"/>
                <w:b/>
                <w:bCs/>
                <w:sz w:val="24"/>
                <w:szCs w:val="24"/>
                <w:rtl/>
              </w:rPr>
              <w:t>سعر الوحدة</w:t>
            </w:r>
            <w:r w:rsidR="00A3549B">
              <w:rPr>
                <w:lang w:val="ky-KG"/>
              </w:rPr>
              <w:t xml:space="preserve">           </w:t>
            </w:r>
            <w:r>
              <w:rPr>
                <w:rFonts w:ascii="Calibri" w:hAnsi="Calibri" w:cs="Calibri"/>
                <w:b/>
                <w:bCs/>
                <w:sz w:val="24"/>
                <w:szCs w:val="24"/>
              </w:rPr>
              <w:t>цена за единицу</w:t>
            </w:r>
            <w:r w:rsidR="00A3549B">
              <w:rPr>
                <w:rFonts w:ascii="Calibri" w:hAnsi="Calibri" w:cs="Calibri"/>
                <w:b/>
                <w:bCs/>
                <w:sz w:val="24"/>
                <w:szCs w:val="24"/>
                <w:lang w:val="ky-KG"/>
              </w:rPr>
              <w:t xml:space="preserve">       </w:t>
            </w:r>
            <w:r>
              <w:rPr>
                <w:rFonts w:cs="Calibri"/>
                <w:b/>
                <w:bCs/>
                <w:sz w:val="24"/>
                <w:szCs w:val="24"/>
              </w:rPr>
              <w:t>KGS</w:t>
            </w:r>
          </w:p>
        </w:tc>
        <w:tc>
          <w:tcPr>
            <w:tcW w:w="1750" w:type="dxa"/>
            <w:shd w:val="clear" w:color="auto" w:fill="D9D9D9" w:themeFill="background1" w:themeFillShade="D9"/>
            <w:vAlign w:val="center"/>
          </w:tcPr>
          <w:p w14:paraId="6797A291" w14:textId="77777777" w:rsidR="007257C5" w:rsidRDefault="007257C5" w:rsidP="00452C34">
            <w:pPr>
              <w:pStyle w:val="western"/>
              <w:spacing w:after="198"/>
              <w:jc w:val="center"/>
            </w:pPr>
            <w:r>
              <w:rPr>
                <w:rFonts w:ascii="Calibri" w:hAnsi="Calibri" w:hint="cs"/>
                <w:b/>
                <w:bCs/>
                <w:sz w:val="24"/>
                <w:szCs w:val="24"/>
                <w:rtl/>
              </w:rPr>
              <w:t>الإجمالي</w:t>
            </w:r>
          </w:p>
          <w:p w14:paraId="3F4482E5" w14:textId="77777777" w:rsidR="007257C5" w:rsidRDefault="007257C5" w:rsidP="00452C34">
            <w:pPr>
              <w:pStyle w:val="western"/>
              <w:spacing w:after="198"/>
              <w:jc w:val="center"/>
            </w:pPr>
            <w:r>
              <w:rPr>
                <w:rFonts w:ascii="Calibri" w:hAnsi="Calibri" w:cs="Calibri"/>
                <w:b/>
                <w:bCs/>
                <w:sz w:val="24"/>
                <w:szCs w:val="24"/>
              </w:rPr>
              <w:t>итого</w:t>
            </w:r>
          </w:p>
          <w:p w14:paraId="425E6C73"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KGS</w:t>
            </w:r>
          </w:p>
        </w:tc>
        <w:tc>
          <w:tcPr>
            <w:tcW w:w="1609" w:type="dxa"/>
            <w:shd w:val="clear" w:color="auto" w:fill="D9D9D9" w:themeFill="background1" w:themeFillShade="D9"/>
            <w:vAlign w:val="center"/>
          </w:tcPr>
          <w:p w14:paraId="3B7348C7" w14:textId="77777777" w:rsidR="007257C5" w:rsidRDefault="007257C5" w:rsidP="00452C34">
            <w:pPr>
              <w:pStyle w:val="western"/>
              <w:spacing w:after="198"/>
              <w:jc w:val="center"/>
            </w:pPr>
            <w:r>
              <w:rPr>
                <w:rFonts w:ascii="Calibri" w:hAnsi="Calibri" w:hint="cs"/>
                <w:b/>
                <w:bCs/>
                <w:sz w:val="24"/>
                <w:szCs w:val="24"/>
                <w:rtl/>
              </w:rPr>
              <w:t>مدة التنفيذ</w:t>
            </w:r>
          </w:p>
          <w:p w14:paraId="50BBBB54" w14:textId="77777777" w:rsidR="007257C5" w:rsidRPr="00B83F10" w:rsidRDefault="007257C5" w:rsidP="00452C34">
            <w:pPr>
              <w:tabs>
                <w:tab w:val="right" w:pos="11"/>
                <w:tab w:val="right" w:pos="153"/>
              </w:tabs>
              <w:bidi/>
              <w:jc w:val="center"/>
              <w:rPr>
                <w:rFonts w:asciiTheme="minorHAnsi" w:hAnsiTheme="minorHAnsi" w:cstheme="minorHAnsi"/>
                <w:b/>
                <w:bCs/>
                <w:sz w:val="24"/>
                <w:szCs w:val="24"/>
                <w:rtl/>
              </w:rPr>
            </w:pPr>
            <w:r>
              <w:rPr>
                <w:rFonts w:cs="Calibri"/>
                <w:b/>
                <w:bCs/>
                <w:sz w:val="24"/>
                <w:szCs w:val="24"/>
              </w:rPr>
              <w:t>срок реализации</w:t>
            </w:r>
          </w:p>
        </w:tc>
      </w:tr>
      <w:tr w:rsidR="000114D0" w:rsidRPr="00B83F10" w14:paraId="56D57DBF" w14:textId="77777777" w:rsidTr="000114D0">
        <w:trPr>
          <w:gridAfter w:val="1"/>
          <w:wAfter w:w="8" w:type="dxa"/>
          <w:trHeight w:val="1290"/>
          <w:jc w:val="center"/>
        </w:trPr>
        <w:tc>
          <w:tcPr>
            <w:tcW w:w="399" w:type="dxa"/>
            <w:vMerge w:val="restart"/>
            <w:vAlign w:val="center"/>
          </w:tcPr>
          <w:p w14:paraId="3F3E4BC3" w14:textId="77777777" w:rsidR="000114D0" w:rsidRPr="000C6FA8" w:rsidRDefault="000114D0" w:rsidP="00452C34">
            <w:pPr>
              <w:tabs>
                <w:tab w:val="right" w:pos="11"/>
                <w:tab w:val="right" w:pos="153"/>
              </w:tabs>
              <w:spacing w:after="0"/>
              <w:rPr>
                <w:rFonts w:asciiTheme="minorHAnsi" w:hAnsiTheme="minorHAnsi" w:cstheme="minorHAnsi"/>
                <w:sz w:val="24"/>
                <w:szCs w:val="24"/>
                <w:rtl/>
              </w:rPr>
            </w:pPr>
            <w:r w:rsidRPr="00B83F10">
              <w:rPr>
                <w:rFonts w:asciiTheme="minorHAnsi" w:hAnsiTheme="minorHAnsi" w:cstheme="minorHAnsi"/>
                <w:sz w:val="24"/>
                <w:szCs w:val="24"/>
                <w:lang w:val="ru-RU"/>
              </w:rPr>
              <w:t>1.</w:t>
            </w:r>
          </w:p>
        </w:tc>
        <w:tc>
          <w:tcPr>
            <w:tcW w:w="3849" w:type="dxa"/>
            <w:vAlign w:val="center"/>
          </w:tcPr>
          <w:p w14:paraId="3CBD1A34" w14:textId="73BC2E9D" w:rsidR="000114D0" w:rsidRPr="00B21F67" w:rsidRDefault="007A0DA4" w:rsidP="0056330A">
            <w:pPr>
              <w:bidi/>
              <w:spacing w:after="0"/>
              <w:rPr>
                <w:rFonts w:asciiTheme="minorHAnsi" w:hAnsiTheme="minorHAnsi" w:cs="Times New Roman"/>
                <w:sz w:val="20"/>
                <w:szCs w:val="20"/>
                <w:lang w:val="ru-RU"/>
              </w:rPr>
            </w:pPr>
            <w:r w:rsidRPr="00B21F67">
              <w:rPr>
                <w:rFonts w:asciiTheme="minorHAnsi" w:hAnsiTheme="minorHAnsi" w:cs="Times New Roman" w:hint="cs"/>
                <w:sz w:val="20"/>
                <w:szCs w:val="20"/>
                <w:rtl/>
                <w:lang w:val="ru-RU"/>
              </w:rPr>
              <w:t xml:space="preserve">322703- </w:t>
            </w:r>
            <w:r w:rsidR="000114D0" w:rsidRPr="00B21F67">
              <w:rPr>
                <w:rFonts w:asciiTheme="minorHAnsi" w:hAnsiTheme="minorHAnsi" w:cs="Times New Roman" w:hint="cs"/>
                <w:sz w:val="20"/>
                <w:szCs w:val="20"/>
                <w:rtl/>
                <w:lang w:val="ru-RU"/>
              </w:rPr>
              <w:t xml:space="preserve">بناء </w:t>
            </w:r>
            <w:r w:rsidR="00697A4E" w:rsidRPr="00B21F67">
              <w:rPr>
                <w:rFonts w:asciiTheme="minorHAnsi" w:hAnsiTheme="minorHAnsi" w:cs="Times New Roman" w:hint="cs"/>
                <w:sz w:val="20"/>
                <w:szCs w:val="20"/>
                <w:rtl/>
                <w:lang w:val="ru-RU"/>
              </w:rPr>
              <w:t>وتأثيث</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مجمع</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متعدد</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الوظائف</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بمساحة</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إجمالية</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تبلغ</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cs"/>
                <w:sz w:val="20"/>
                <w:szCs w:val="20"/>
                <w:rtl/>
                <w:lang w:val="ru-RU"/>
              </w:rPr>
              <w:t>1116</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متر</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مربع</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في</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قرية</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أك</w:t>
            </w:r>
            <w:r w:rsidR="000114D0" w:rsidRPr="00B21F67">
              <w:rPr>
                <w:rFonts w:asciiTheme="minorHAnsi" w:hAnsiTheme="minorHAnsi" w:cs="Times New Roman"/>
                <w:sz w:val="20"/>
                <w:szCs w:val="20"/>
                <w:rtl/>
                <w:lang w:val="ru-RU"/>
              </w:rPr>
              <w:t>-</w:t>
            </w:r>
            <w:r w:rsidR="000114D0" w:rsidRPr="00B21F67">
              <w:rPr>
                <w:rFonts w:asciiTheme="minorHAnsi" w:hAnsiTheme="minorHAnsi" w:cs="Times New Roman" w:hint="eastAsia"/>
                <w:sz w:val="20"/>
                <w:szCs w:val="20"/>
                <w:rtl/>
                <w:lang w:val="ru-RU"/>
              </w:rPr>
              <w:t>تيلك</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بمحافظة</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نارين،</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ويتكوّن</w:t>
            </w:r>
            <w:r w:rsidR="000114D0" w:rsidRPr="00B21F67">
              <w:rPr>
                <w:rFonts w:asciiTheme="minorHAnsi" w:hAnsiTheme="minorHAnsi" w:cs="Times New Roman"/>
                <w:sz w:val="20"/>
                <w:szCs w:val="20"/>
                <w:rtl/>
                <w:lang w:val="ru-RU"/>
              </w:rPr>
              <w:t xml:space="preserve"> </w:t>
            </w:r>
            <w:r w:rsidR="000114D0" w:rsidRPr="00B21F67">
              <w:rPr>
                <w:rFonts w:asciiTheme="minorHAnsi" w:hAnsiTheme="minorHAnsi" w:cs="Times New Roman" w:hint="eastAsia"/>
                <w:sz w:val="20"/>
                <w:szCs w:val="20"/>
                <w:rtl/>
                <w:lang w:val="ru-RU"/>
              </w:rPr>
              <w:t>من</w:t>
            </w:r>
            <w:r w:rsidR="000114D0" w:rsidRPr="00B21F67">
              <w:rPr>
                <w:rFonts w:asciiTheme="minorHAnsi" w:hAnsiTheme="minorHAnsi" w:cs="Times New Roman"/>
                <w:sz w:val="20"/>
                <w:szCs w:val="20"/>
                <w:lang w:val="ru-RU"/>
              </w:rPr>
              <w:t>:</w:t>
            </w:r>
          </w:p>
          <w:p w14:paraId="3C7D3FD3" w14:textId="0E2ED55D" w:rsidR="000114D0" w:rsidRPr="00B21F67" w:rsidRDefault="000114D0" w:rsidP="000114D0">
            <w:pPr>
              <w:bidi/>
              <w:spacing w:after="0"/>
              <w:rPr>
                <w:rFonts w:asciiTheme="minorHAnsi" w:hAnsiTheme="minorHAnsi" w:cs="Times New Roman"/>
                <w:sz w:val="20"/>
                <w:szCs w:val="20"/>
                <w:rtl/>
                <w:lang w:val="ru-RU"/>
              </w:rPr>
            </w:pPr>
            <w:r w:rsidRPr="00B21F67">
              <w:rPr>
                <w:rFonts w:asciiTheme="minorHAnsi" w:hAnsiTheme="minorHAnsi" w:cs="Times New Roman" w:hint="cs"/>
                <w:sz w:val="20"/>
                <w:szCs w:val="20"/>
                <w:rtl/>
                <w:lang w:val="ru-RU"/>
              </w:rPr>
              <w:t xml:space="preserve">- </w:t>
            </w:r>
            <w:r w:rsidRPr="00B21F67">
              <w:rPr>
                <w:rFonts w:asciiTheme="minorHAnsi" w:hAnsiTheme="minorHAnsi" w:cs="Times New Roman"/>
                <w:sz w:val="20"/>
                <w:szCs w:val="20"/>
                <w:rtl/>
                <w:lang w:val="ru-RU"/>
              </w:rPr>
              <w:t>مسجد مع دورة مياه بمساحة 151 م²</w:t>
            </w:r>
            <w:r w:rsidRPr="00B21F67">
              <w:rPr>
                <w:rFonts w:asciiTheme="minorHAnsi" w:hAnsiTheme="minorHAnsi" w:cs="Times New Roman"/>
                <w:sz w:val="20"/>
                <w:szCs w:val="20"/>
                <w:lang w:val="ru-RU"/>
              </w:rPr>
              <w:t xml:space="preserve"> </w:t>
            </w:r>
          </w:p>
          <w:p w14:paraId="2C0653ED" w14:textId="473E8EF4" w:rsidR="000114D0" w:rsidRPr="00B21F67" w:rsidRDefault="000114D0" w:rsidP="000114D0">
            <w:pPr>
              <w:bidi/>
              <w:spacing w:after="0"/>
              <w:rPr>
                <w:rFonts w:asciiTheme="minorHAnsi" w:hAnsiTheme="minorHAnsi" w:cs="Times New Roman"/>
                <w:sz w:val="20"/>
                <w:szCs w:val="20"/>
                <w:rtl/>
                <w:lang w:val="ru-RU"/>
              </w:rPr>
            </w:pPr>
            <w:r w:rsidRPr="00B21F67">
              <w:rPr>
                <w:rFonts w:asciiTheme="minorHAnsi" w:hAnsiTheme="minorHAnsi" w:cs="Times New Roman" w:hint="cs"/>
                <w:sz w:val="20"/>
                <w:szCs w:val="20"/>
                <w:rtl/>
                <w:lang w:val="ru-RU"/>
              </w:rPr>
              <w:t xml:space="preserve">- </w:t>
            </w:r>
            <w:r w:rsidRPr="00B21F67">
              <w:rPr>
                <w:rFonts w:asciiTheme="minorHAnsi" w:hAnsiTheme="minorHAnsi" w:cs="Times New Roman"/>
                <w:sz w:val="20"/>
                <w:szCs w:val="20"/>
                <w:rtl/>
                <w:lang w:val="ru-RU"/>
              </w:rPr>
              <w:t>مدرسة ابتدائية بمساحة 225 م²</w:t>
            </w:r>
            <w:r w:rsidRPr="00B21F67">
              <w:rPr>
                <w:rFonts w:asciiTheme="minorHAnsi" w:hAnsiTheme="minorHAnsi" w:cs="Times New Roman"/>
                <w:sz w:val="20"/>
                <w:szCs w:val="20"/>
                <w:lang w:val="ru-RU"/>
              </w:rPr>
              <w:t xml:space="preserve"> </w:t>
            </w:r>
          </w:p>
          <w:p w14:paraId="09CE6F83" w14:textId="1C56BDBF" w:rsidR="000114D0" w:rsidRPr="00B21F67" w:rsidRDefault="000114D0" w:rsidP="000114D0">
            <w:pPr>
              <w:bidi/>
              <w:spacing w:after="0"/>
              <w:rPr>
                <w:rFonts w:asciiTheme="minorHAnsi" w:hAnsiTheme="minorHAnsi" w:cs="Times New Roman"/>
                <w:sz w:val="20"/>
                <w:szCs w:val="20"/>
                <w:rtl/>
                <w:lang w:val="ru-RU"/>
              </w:rPr>
            </w:pPr>
            <w:r w:rsidRPr="00B21F67">
              <w:rPr>
                <w:rFonts w:asciiTheme="minorHAnsi" w:hAnsiTheme="minorHAnsi" w:cs="Times New Roman" w:hint="cs"/>
                <w:sz w:val="20"/>
                <w:szCs w:val="20"/>
                <w:rtl/>
                <w:lang w:val="ru-RU"/>
              </w:rPr>
              <w:t xml:space="preserve">- </w:t>
            </w:r>
            <w:r w:rsidRPr="00B21F67">
              <w:rPr>
                <w:rFonts w:asciiTheme="minorHAnsi" w:hAnsiTheme="minorHAnsi" w:cs="Times New Roman"/>
                <w:sz w:val="20"/>
                <w:szCs w:val="20"/>
                <w:rtl/>
                <w:lang w:val="ru-RU"/>
              </w:rPr>
              <w:t>دار الأيتام بمساحة 300 م²</w:t>
            </w:r>
            <w:r w:rsidRPr="00B21F67">
              <w:rPr>
                <w:rFonts w:asciiTheme="minorHAnsi" w:hAnsiTheme="minorHAnsi" w:cs="Times New Roman"/>
                <w:sz w:val="20"/>
                <w:szCs w:val="20"/>
                <w:lang w:val="ru-RU"/>
              </w:rPr>
              <w:t xml:space="preserve"> </w:t>
            </w:r>
          </w:p>
          <w:p w14:paraId="4F98A1D9" w14:textId="31819180" w:rsidR="000114D0" w:rsidRPr="00B21F67" w:rsidRDefault="000114D0" w:rsidP="000114D0">
            <w:pPr>
              <w:bidi/>
              <w:spacing w:after="0"/>
              <w:rPr>
                <w:rFonts w:asciiTheme="minorHAnsi" w:hAnsiTheme="minorHAnsi" w:cs="Times New Roman"/>
                <w:sz w:val="20"/>
                <w:szCs w:val="20"/>
                <w:rtl/>
                <w:lang w:val="ru-RU"/>
              </w:rPr>
            </w:pPr>
            <w:r w:rsidRPr="00B21F67">
              <w:rPr>
                <w:rFonts w:asciiTheme="minorHAnsi" w:hAnsiTheme="minorHAnsi" w:cs="Times New Roman" w:hint="cs"/>
                <w:sz w:val="20"/>
                <w:szCs w:val="20"/>
                <w:rtl/>
                <w:lang w:val="ru-RU"/>
              </w:rPr>
              <w:t xml:space="preserve">- </w:t>
            </w:r>
            <w:r w:rsidRPr="00B21F67">
              <w:rPr>
                <w:rFonts w:asciiTheme="minorHAnsi" w:hAnsiTheme="minorHAnsi" w:cs="Times New Roman"/>
                <w:sz w:val="20"/>
                <w:szCs w:val="20"/>
                <w:rtl/>
                <w:lang w:val="ru-RU"/>
              </w:rPr>
              <w:t>مركز صحي بمساحة 190 م²</w:t>
            </w:r>
            <w:r w:rsidRPr="00B21F67">
              <w:rPr>
                <w:rFonts w:asciiTheme="minorHAnsi" w:hAnsiTheme="minorHAnsi" w:cs="Times New Roman"/>
                <w:sz w:val="20"/>
                <w:szCs w:val="20"/>
                <w:lang w:val="ru-RU"/>
              </w:rPr>
              <w:t xml:space="preserve"> </w:t>
            </w:r>
          </w:p>
          <w:p w14:paraId="2D85D095" w14:textId="12216FD6" w:rsidR="000114D0" w:rsidRPr="00B21F67" w:rsidRDefault="000114D0" w:rsidP="000114D0">
            <w:pPr>
              <w:bidi/>
              <w:spacing w:after="0"/>
              <w:rPr>
                <w:rFonts w:asciiTheme="minorHAnsi" w:hAnsiTheme="minorHAnsi" w:cs="Times New Roman"/>
                <w:sz w:val="20"/>
                <w:szCs w:val="20"/>
                <w:rtl/>
                <w:lang w:val="ru-RU"/>
              </w:rPr>
            </w:pPr>
            <w:r w:rsidRPr="00B21F67">
              <w:rPr>
                <w:rFonts w:asciiTheme="minorHAnsi" w:hAnsiTheme="minorHAnsi" w:cs="Times New Roman" w:hint="cs"/>
                <w:sz w:val="20"/>
                <w:szCs w:val="20"/>
                <w:rtl/>
                <w:lang w:val="ru-RU"/>
              </w:rPr>
              <w:t xml:space="preserve">- </w:t>
            </w:r>
            <w:r w:rsidRPr="00B21F67">
              <w:rPr>
                <w:rFonts w:asciiTheme="minorHAnsi" w:hAnsiTheme="minorHAnsi" w:cs="Times New Roman"/>
                <w:sz w:val="20"/>
                <w:szCs w:val="20"/>
                <w:rtl/>
                <w:lang w:val="ru-RU"/>
              </w:rPr>
              <w:t>صالة طعام (مطعم) بمساحة 172 م²</w:t>
            </w:r>
            <w:r w:rsidRPr="00B21F67">
              <w:rPr>
                <w:rFonts w:asciiTheme="minorHAnsi" w:hAnsiTheme="minorHAnsi" w:cs="Times New Roman"/>
                <w:sz w:val="20"/>
                <w:szCs w:val="20"/>
                <w:lang w:val="ru-RU"/>
              </w:rPr>
              <w:t xml:space="preserve"> </w:t>
            </w:r>
          </w:p>
          <w:p w14:paraId="274FC9F4" w14:textId="77777777" w:rsidR="00697A4E" w:rsidRPr="00B21F67" w:rsidRDefault="000114D0" w:rsidP="000114D0">
            <w:pPr>
              <w:bidi/>
              <w:spacing w:after="0"/>
              <w:rPr>
                <w:rFonts w:asciiTheme="minorHAnsi" w:hAnsiTheme="minorHAnsi" w:cs="Times New Roman"/>
                <w:sz w:val="20"/>
                <w:szCs w:val="20"/>
                <w:rtl/>
                <w:lang w:val="ru-RU"/>
              </w:rPr>
            </w:pPr>
            <w:r w:rsidRPr="00B21F67">
              <w:rPr>
                <w:rFonts w:asciiTheme="minorHAnsi" w:hAnsiTheme="minorHAnsi" w:cs="Times New Roman" w:hint="cs"/>
                <w:sz w:val="20"/>
                <w:szCs w:val="20"/>
                <w:rtl/>
                <w:lang w:val="ru-RU"/>
              </w:rPr>
              <w:t xml:space="preserve">- </w:t>
            </w:r>
            <w:r w:rsidRPr="00B21F67">
              <w:rPr>
                <w:rFonts w:asciiTheme="minorHAnsi" w:hAnsiTheme="minorHAnsi" w:cs="Times New Roman"/>
                <w:sz w:val="20"/>
                <w:szCs w:val="20"/>
                <w:rtl/>
                <w:lang w:val="ru-RU"/>
              </w:rPr>
              <w:t xml:space="preserve">غرفة التدفئة بمساحة 93 م² </w:t>
            </w:r>
          </w:p>
          <w:p w14:paraId="140AF88E" w14:textId="59A197F7" w:rsidR="000114D0" w:rsidRDefault="000114D0" w:rsidP="00697A4E">
            <w:pPr>
              <w:bidi/>
              <w:spacing w:after="0"/>
              <w:rPr>
                <w:rFonts w:asciiTheme="minorHAnsi" w:hAnsiTheme="minorHAnsi" w:cs="Times New Roman"/>
                <w:sz w:val="20"/>
                <w:szCs w:val="20"/>
                <w:rtl/>
                <w:lang w:val="ru-RU"/>
              </w:rPr>
            </w:pPr>
            <w:r w:rsidRPr="00B21F67">
              <w:rPr>
                <w:rFonts w:asciiTheme="minorHAnsi" w:hAnsiTheme="minorHAnsi" w:cs="Times New Roman" w:hint="eastAsia"/>
                <w:sz w:val="20"/>
                <w:szCs w:val="20"/>
                <w:rtl/>
                <w:lang w:val="ru-RU"/>
              </w:rPr>
              <w:t>يشمل</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المشروع</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كافة</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أعمال</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البناء</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والتشطيب</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والتأثيث</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والتجهيز،</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وفقًا</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للمعايير</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المعتمدة</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في</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جمهورية</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قرغيزستان</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جميع</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التفاصيل</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موضّحة</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في</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المخططات</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الفنية</w:t>
            </w:r>
            <w:r w:rsidRPr="00B21F67">
              <w:rPr>
                <w:rFonts w:asciiTheme="minorHAnsi" w:hAnsiTheme="minorHAnsi" w:cs="Times New Roman"/>
                <w:sz w:val="20"/>
                <w:szCs w:val="20"/>
                <w:rtl/>
                <w:lang w:val="ru-RU"/>
              </w:rPr>
              <w:t xml:space="preserve"> </w:t>
            </w:r>
            <w:r w:rsidRPr="00B21F67">
              <w:rPr>
                <w:rFonts w:asciiTheme="minorHAnsi" w:hAnsiTheme="minorHAnsi" w:cs="Times New Roman" w:hint="eastAsia"/>
                <w:sz w:val="20"/>
                <w:szCs w:val="20"/>
                <w:rtl/>
                <w:lang w:val="ru-RU"/>
              </w:rPr>
              <w:t>المرفقة</w:t>
            </w:r>
          </w:p>
          <w:p w14:paraId="7D086EE9" w14:textId="017D3BF5" w:rsidR="000114D0" w:rsidRPr="0056330A" w:rsidRDefault="000114D0" w:rsidP="0056330A">
            <w:pPr>
              <w:spacing w:after="0"/>
              <w:rPr>
                <w:rFonts w:asciiTheme="minorHAnsi" w:hAnsiTheme="minorHAnsi" w:cs="Calibri"/>
                <w:sz w:val="20"/>
                <w:szCs w:val="20"/>
                <w:lang w:val="ru-RU"/>
              </w:rPr>
            </w:pPr>
            <w:r w:rsidRPr="0056330A">
              <w:rPr>
                <w:rFonts w:asciiTheme="minorHAnsi" w:hAnsiTheme="minorHAnsi" w:cs="Times New Roman"/>
                <w:sz w:val="20"/>
                <w:szCs w:val="20"/>
                <w:lang w:val="ru-RU"/>
              </w:rPr>
              <w:t>.</w:t>
            </w:r>
            <w:r w:rsidRPr="0056330A">
              <w:rPr>
                <w:rFonts w:asciiTheme="minorHAnsi" w:hAnsiTheme="minorHAnsi" w:cs="Calibri"/>
                <w:sz w:val="20"/>
                <w:szCs w:val="20"/>
                <w:lang w:val="ru-RU"/>
              </w:rPr>
              <w:t xml:space="preserve">В рамках проекта планируется строительство многофункционального комплекса площадью </w:t>
            </w:r>
            <w:r>
              <w:rPr>
                <w:rFonts w:asciiTheme="minorHAnsi" w:hAnsiTheme="minorHAnsi" w:cs="Calibri"/>
                <w:sz w:val="20"/>
                <w:szCs w:val="20"/>
                <w:lang w:val="ru-RU"/>
              </w:rPr>
              <w:t>1337</w:t>
            </w:r>
            <w:r w:rsidRPr="0056330A">
              <w:rPr>
                <w:rFonts w:asciiTheme="minorHAnsi" w:hAnsiTheme="minorHAnsi" w:cs="Calibri"/>
                <w:sz w:val="20"/>
                <w:szCs w:val="20"/>
                <w:lang w:val="ru-RU"/>
              </w:rPr>
              <w:t xml:space="preserve"> м² в селе Ак-</w:t>
            </w:r>
            <w:r w:rsidRPr="0056330A">
              <w:rPr>
                <w:rFonts w:asciiTheme="minorHAnsi" w:hAnsiTheme="minorHAnsi" w:cs="Calibri"/>
                <w:sz w:val="20"/>
                <w:szCs w:val="20"/>
                <w:lang w:val="ru-RU"/>
              </w:rPr>
              <w:lastRenderedPageBreak/>
              <w:t>Тилек Нарынской области. Комплекс включает:</w:t>
            </w:r>
          </w:p>
          <w:p w14:paraId="53F92946" w14:textId="0F47EAAB" w:rsidR="000114D0" w:rsidRPr="0056330A" w:rsidRDefault="000114D0" w:rsidP="00BF44B1">
            <w:pPr>
              <w:spacing w:after="0"/>
              <w:rPr>
                <w:rFonts w:asciiTheme="minorHAnsi" w:hAnsiTheme="minorHAnsi" w:cs="Calibri"/>
                <w:sz w:val="20"/>
                <w:szCs w:val="20"/>
                <w:lang w:val="ru-RU"/>
              </w:rPr>
            </w:pPr>
            <w:r w:rsidRPr="0056330A">
              <w:rPr>
                <w:rFonts w:asciiTheme="minorHAnsi" w:hAnsiTheme="minorHAnsi" w:cs="Calibri"/>
                <w:sz w:val="20"/>
                <w:szCs w:val="20"/>
                <w:lang w:val="ru-RU"/>
              </w:rPr>
              <w:t xml:space="preserve">Мечеть </w:t>
            </w:r>
            <w:r>
              <w:rPr>
                <w:rFonts w:asciiTheme="minorHAnsi" w:hAnsiTheme="minorHAnsi" w:cs="Calibri"/>
                <w:sz w:val="20"/>
                <w:szCs w:val="20"/>
                <w:lang w:val="ru-RU"/>
              </w:rPr>
              <w:t>с сан узлом</w:t>
            </w:r>
            <w:r w:rsidRPr="0056330A">
              <w:rPr>
                <w:rFonts w:asciiTheme="minorHAnsi" w:hAnsiTheme="minorHAnsi" w:cs="Calibri"/>
                <w:sz w:val="20"/>
                <w:szCs w:val="20"/>
                <w:lang w:val="ru-RU"/>
              </w:rPr>
              <w:t xml:space="preserve">– </w:t>
            </w:r>
            <w:r>
              <w:rPr>
                <w:rFonts w:asciiTheme="minorHAnsi" w:hAnsiTheme="minorHAnsi" w:cs="Calibri"/>
                <w:sz w:val="20"/>
                <w:szCs w:val="20"/>
                <w:lang w:val="ru-RU"/>
              </w:rPr>
              <w:t>151</w:t>
            </w:r>
            <w:r w:rsidRPr="0056330A">
              <w:rPr>
                <w:rFonts w:asciiTheme="minorHAnsi" w:hAnsiTheme="minorHAnsi" w:cs="Calibri"/>
                <w:sz w:val="20"/>
                <w:szCs w:val="20"/>
                <w:lang w:val="ru-RU"/>
              </w:rPr>
              <w:t xml:space="preserve"> м²</w:t>
            </w:r>
            <w:r w:rsidRPr="002B4B05">
              <w:rPr>
                <w:rFonts w:asciiTheme="minorHAnsi" w:hAnsiTheme="minorHAnsi" w:cs="Calibri"/>
                <w:sz w:val="20"/>
                <w:szCs w:val="20"/>
                <w:lang w:val="ru-RU"/>
              </w:rPr>
              <w:t xml:space="preserve">, </w:t>
            </w:r>
            <w:r w:rsidRPr="0056330A">
              <w:rPr>
                <w:rFonts w:asciiTheme="minorHAnsi" w:hAnsiTheme="minorHAnsi" w:cs="Calibri"/>
                <w:sz w:val="20"/>
                <w:szCs w:val="20"/>
                <w:lang w:val="ru-RU"/>
              </w:rPr>
              <w:t xml:space="preserve">Школу – </w:t>
            </w:r>
            <w:r>
              <w:rPr>
                <w:rFonts w:asciiTheme="minorHAnsi" w:hAnsiTheme="minorHAnsi" w:cs="Calibri"/>
                <w:sz w:val="20"/>
                <w:szCs w:val="20"/>
                <w:lang w:val="ru-RU"/>
              </w:rPr>
              <w:t>500</w:t>
            </w:r>
            <w:r w:rsidRPr="0056330A">
              <w:rPr>
                <w:rFonts w:asciiTheme="minorHAnsi" w:hAnsiTheme="minorHAnsi" w:cs="Calibri"/>
                <w:sz w:val="20"/>
                <w:szCs w:val="20"/>
                <w:lang w:val="ru-RU"/>
              </w:rPr>
              <w:t xml:space="preserve"> м²</w:t>
            </w:r>
            <w:r>
              <w:rPr>
                <w:rFonts w:asciiTheme="minorHAnsi" w:hAnsiTheme="minorHAnsi" w:cs="Calibri"/>
                <w:sz w:val="20"/>
                <w:szCs w:val="20"/>
                <w:lang w:val="ru-RU"/>
              </w:rPr>
              <w:t xml:space="preserve">, </w:t>
            </w:r>
            <w:r w:rsidRPr="0056330A">
              <w:rPr>
                <w:rFonts w:asciiTheme="minorHAnsi" w:hAnsiTheme="minorHAnsi" w:cs="Calibri"/>
                <w:sz w:val="20"/>
                <w:szCs w:val="20"/>
                <w:lang w:val="ru-RU"/>
              </w:rPr>
              <w:t xml:space="preserve">Детский сад – </w:t>
            </w:r>
            <w:r>
              <w:rPr>
                <w:rFonts w:asciiTheme="minorHAnsi" w:hAnsiTheme="minorHAnsi" w:cs="Calibri"/>
                <w:sz w:val="20"/>
                <w:szCs w:val="20"/>
                <w:lang w:val="ru-RU"/>
              </w:rPr>
              <w:t>300</w:t>
            </w:r>
            <w:r w:rsidRPr="0056330A">
              <w:rPr>
                <w:rFonts w:asciiTheme="minorHAnsi" w:hAnsiTheme="minorHAnsi" w:cs="Calibri"/>
                <w:sz w:val="20"/>
                <w:szCs w:val="20"/>
                <w:lang w:val="ru-RU"/>
              </w:rPr>
              <w:t xml:space="preserve"> м²</w:t>
            </w:r>
            <w:r w:rsidRPr="002B4B05">
              <w:rPr>
                <w:rFonts w:asciiTheme="minorHAnsi" w:hAnsiTheme="minorHAnsi" w:cs="Calibri"/>
                <w:sz w:val="20"/>
                <w:szCs w:val="20"/>
                <w:lang w:val="ru-RU"/>
              </w:rPr>
              <w:t xml:space="preserve">, </w:t>
            </w:r>
            <w:r>
              <w:rPr>
                <w:rFonts w:asciiTheme="minorHAnsi" w:hAnsiTheme="minorHAnsi" w:cs="Calibri"/>
                <w:sz w:val="20"/>
                <w:szCs w:val="20"/>
                <w:lang w:val="ru-RU"/>
              </w:rPr>
              <w:t xml:space="preserve"> </w:t>
            </w:r>
            <w:r w:rsidRPr="0056330A">
              <w:rPr>
                <w:rFonts w:asciiTheme="minorHAnsi" w:hAnsiTheme="minorHAnsi" w:cs="Calibri"/>
                <w:sz w:val="20"/>
                <w:szCs w:val="20"/>
                <w:lang w:val="ru-RU"/>
              </w:rPr>
              <w:t xml:space="preserve">Медицинский центр – </w:t>
            </w:r>
            <w:r>
              <w:rPr>
                <w:rFonts w:asciiTheme="minorHAnsi" w:hAnsiTheme="minorHAnsi" w:cs="Calibri"/>
                <w:sz w:val="20"/>
                <w:szCs w:val="20"/>
                <w:lang w:val="ru-RU"/>
              </w:rPr>
              <w:t>190</w:t>
            </w:r>
            <w:r w:rsidRPr="0056330A">
              <w:rPr>
                <w:rFonts w:asciiTheme="minorHAnsi" w:hAnsiTheme="minorHAnsi" w:cs="Calibri"/>
                <w:sz w:val="20"/>
                <w:szCs w:val="20"/>
                <w:lang w:val="ru-RU"/>
              </w:rPr>
              <w:t xml:space="preserve"> м²</w:t>
            </w:r>
            <w:r w:rsidRPr="002B4B05">
              <w:rPr>
                <w:rFonts w:asciiTheme="minorHAnsi" w:hAnsiTheme="minorHAnsi" w:cs="Calibri"/>
                <w:sz w:val="20"/>
                <w:szCs w:val="20"/>
                <w:lang w:val="ru-RU"/>
              </w:rPr>
              <w:t xml:space="preserve">, </w:t>
            </w:r>
            <w:r w:rsidRPr="0056330A">
              <w:rPr>
                <w:rFonts w:asciiTheme="minorHAnsi" w:hAnsiTheme="minorHAnsi" w:cs="Calibri"/>
                <w:sz w:val="20"/>
                <w:szCs w:val="20"/>
                <w:lang w:val="ru-RU"/>
              </w:rPr>
              <w:t xml:space="preserve">Столовую – </w:t>
            </w:r>
            <w:r>
              <w:rPr>
                <w:rFonts w:asciiTheme="minorHAnsi" w:hAnsiTheme="minorHAnsi" w:cs="Calibri"/>
                <w:sz w:val="20"/>
                <w:szCs w:val="20"/>
                <w:lang w:val="ru-RU"/>
              </w:rPr>
              <w:t>172</w:t>
            </w:r>
            <w:r w:rsidRPr="0056330A">
              <w:rPr>
                <w:rFonts w:asciiTheme="minorHAnsi" w:hAnsiTheme="minorHAnsi" w:cs="Calibri"/>
                <w:sz w:val="20"/>
                <w:szCs w:val="20"/>
                <w:lang w:val="ru-RU"/>
              </w:rPr>
              <w:t xml:space="preserve"> м²</w:t>
            </w:r>
          </w:p>
          <w:p w14:paraId="5D189B7D" w14:textId="6BFF4396" w:rsidR="000114D0" w:rsidRPr="002B4B05" w:rsidRDefault="000114D0" w:rsidP="002B4B05">
            <w:pPr>
              <w:spacing w:after="0"/>
              <w:rPr>
                <w:rFonts w:asciiTheme="minorHAnsi" w:hAnsiTheme="minorHAnsi" w:cs="Calibri"/>
                <w:sz w:val="20"/>
                <w:szCs w:val="20"/>
                <w:rtl/>
                <w:lang w:val="ru-RU"/>
              </w:rPr>
            </w:pPr>
            <w:r w:rsidRPr="0056330A">
              <w:rPr>
                <w:rFonts w:asciiTheme="minorHAnsi" w:hAnsiTheme="minorHAnsi" w:cs="Calibri"/>
                <w:sz w:val="20"/>
                <w:szCs w:val="20"/>
                <w:lang w:val="ru-RU"/>
              </w:rPr>
              <w:t xml:space="preserve">Котельную – </w:t>
            </w:r>
            <w:r>
              <w:rPr>
                <w:rFonts w:asciiTheme="minorHAnsi" w:hAnsiTheme="minorHAnsi" w:cs="Calibri"/>
                <w:sz w:val="20"/>
                <w:szCs w:val="20"/>
                <w:lang w:val="ru-RU"/>
              </w:rPr>
              <w:t>93</w:t>
            </w:r>
            <w:r w:rsidRPr="0056330A">
              <w:rPr>
                <w:rFonts w:asciiTheme="minorHAnsi" w:hAnsiTheme="minorHAnsi" w:cs="Calibri"/>
                <w:sz w:val="20"/>
                <w:szCs w:val="20"/>
                <w:lang w:val="ru-RU"/>
              </w:rPr>
              <w:t xml:space="preserve"> м²</w:t>
            </w:r>
            <w:r>
              <w:rPr>
                <w:rFonts w:asciiTheme="minorHAnsi" w:hAnsiTheme="minorHAnsi" w:cs="Calibri"/>
                <w:sz w:val="20"/>
                <w:szCs w:val="20"/>
                <w:lang w:val="ru-RU"/>
              </w:rPr>
              <w:t>, школа №2   742 м2</w:t>
            </w:r>
          </w:p>
          <w:p w14:paraId="0DA88FAE" w14:textId="77777777" w:rsidR="000114D0" w:rsidRDefault="000114D0" w:rsidP="000114D0">
            <w:pPr>
              <w:spacing w:after="0"/>
              <w:rPr>
                <w:rFonts w:asciiTheme="minorHAnsi" w:hAnsiTheme="minorHAnsi" w:cs="Calibri"/>
                <w:sz w:val="20"/>
                <w:szCs w:val="20"/>
                <w:rtl/>
                <w:lang w:val="ru-RU"/>
              </w:rPr>
            </w:pPr>
            <w:r w:rsidRPr="0056330A">
              <w:rPr>
                <w:rFonts w:asciiTheme="minorHAnsi" w:hAnsiTheme="minorHAnsi" w:cs="Calibri"/>
                <w:sz w:val="20"/>
                <w:szCs w:val="20"/>
                <w:lang w:val="ru-RU"/>
              </w:rPr>
              <w:t>Проект предусматривает полный цикл работ: строительство, отделка, меблировка и оснащение в соответствии с нормами Кыргызской Республики. Все детали отражены в проектной документации</w:t>
            </w:r>
          </w:p>
          <w:p w14:paraId="4F4FB551" w14:textId="169CAF59" w:rsidR="000114D0" w:rsidRPr="00BA60CD" w:rsidRDefault="000114D0" w:rsidP="0056330A">
            <w:pPr>
              <w:spacing w:after="0"/>
              <w:rPr>
                <w:rFonts w:asciiTheme="minorHAnsi" w:hAnsiTheme="minorHAnsi" w:cs="Calibri"/>
                <w:color w:val="FF0000"/>
                <w:sz w:val="20"/>
                <w:szCs w:val="20"/>
                <w:lang w:val="ru-RU"/>
              </w:rPr>
            </w:pPr>
          </w:p>
        </w:tc>
        <w:tc>
          <w:tcPr>
            <w:tcW w:w="888" w:type="dxa"/>
            <w:vAlign w:val="center"/>
          </w:tcPr>
          <w:p w14:paraId="3FEBCE73" w14:textId="5123C548" w:rsidR="000114D0" w:rsidRPr="00B83F10" w:rsidRDefault="000114D0" w:rsidP="00452C34">
            <w:pPr>
              <w:bidi/>
              <w:spacing w:after="0"/>
              <w:rPr>
                <w:rFonts w:asciiTheme="minorHAnsi" w:hAnsiTheme="minorHAnsi" w:cs="Calibri"/>
                <w:sz w:val="24"/>
                <w:szCs w:val="24"/>
                <w:rtl/>
              </w:rPr>
            </w:pPr>
            <w:r>
              <w:rPr>
                <w:rFonts w:asciiTheme="minorHAnsi" w:hAnsiTheme="minorHAnsi" w:cs="Times New Roman" w:hint="cs"/>
                <w:sz w:val="24"/>
                <w:szCs w:val="24"/>
                <w:rtl/>
              </w:rPr>
              <w:lastRenderedPageBreak/>
              <w:t>اجمالي</w:t>
            </w:r>
          </w:p>
        </w:tc>
        <w:tc>
          <w:tcPr>
            <w:tcW w:w="813" w:type="dxa"/>
            <w:vAlign w:val="center"/>
          </w:tcPr>
          <w:p w14:paraId="545BEC71" w14:textId="77777777" w:rsidR="000114D0" w:rsidRPr="00376025" w:rsidRDefault="000114D0" w:rsidP="00452C34">
            <w:pPr>
              <w:tabs>
                <w:tab w:val="right" w:pos="11"/>
                <w:tab w:val="right" w:pos="153"/>
              </w:tabs>
              <w:bidi/>
              <w:spacing w:after="0"/>
              <w:jc w:val="center"/>
              <w:rPr>
                <w:rFonts w:asciiTheme="minorHAnsi" w:hAnsiTheme="minorHAnsi" w:cstheme="minorHAnsi"/>
                <w:sz w:val="24"/>
                <w:szCs w:val="24"/>
                <w:rtl/>
                <w:lang w:val="ru-RU"/>
              </w:rPr>
            </w:pPr>
            <w:r>
              <w:rPr>
                <w:rFonts w:asciiTheme="minorHAnsi" w:hAnsiTheme="minorHAnsi" w:cstheme="minorHAnsi"/>
                <w:sz w:val="24"/>
                <w:szCs w:val="24"/>
                <w:lang w:val="ru-RU"/>
              </w:rPr>
              <w:t>1</w:t>
            </w:r>
          </w:p>
        </w:tc>
        <w:tc>
          <w:tcPr>
            <w:tcW w:w="1559" w:type="dxa"/>
            <w:vAlign w:val="center"/>
          </w:tcPr>
          <w:p w14:paraId="658A7CA5" w14:textId="77777777" w:rsidR="000114D0" w:rsidRPr="001779EB" w:rsidRDefault="000114D0" w:rsidP="00452C34">
            <w:pPr>
              <w:tabs>
                <w:tab w:val="right" w:pos="11"/>
                <w:tab w:val="right" w:pos="153"/>
              </w:tabs>
              <w:bidi/>
              <w:spacing w:after="0"/>
              <w:jc w:val="center"/>
              <w:rPr>
                <w:rFonts w:asciiTheme="minorHAnsi" w:hAnsiTheme="minorHAnsi" w:cstheme="minorHAnsi"/>
                <w:sz w:val="24"/>
                <w:szCs w:val="24"/>
                <w:rtl/>
                <w:lang w:val="ru-RU"/>
              </w:rPr>
            </w:pPr>
          </w:p>
        </w:tc>
        <w:tc>
          <w:tcPr>
            <w:tcW w:w="1750" w:type="dxa"/>
            <w:vAlign w:val="center"/>
          </w:tcPr>
          <w:p w14:paraId="0CDCBEBB" w14:textId="77777777" w:rsidR="000114D0" w:rsidRPr="00D17514" w:rsidRDefault="000114D0" w:rsidP="00452C34">
            <w:pPr>
              <w:tabs>
                <w:tab w:val="right" w:pos="11"/>
                <w:tab w:val="right" w:pos="153"/>
              </w:tabs>
              <w:bidi/>
              <w:spacing w:after="0"/>
              <w:jc w:val="center"/>
              <w:rPr>
                <w:rFonts w:asciiTheme="minorHAnsi" w:hAnsiTheme="minorHAnsi" w:cstheme="minorHAnsi"/>
                <w:sz w:val="24"/>
                <w:szCs w:val="24"/>
                <w:lang w:val="ky-KG"/>
              </w:rPr>
            </w:pPr>
          </w:p>
        </w:tc>
        <w:tc>
          <w:tcPr>
            <w:tcW w:w="1609" w:type="dxa"/>
            <w:vAlign w:val="center"/>
          </w:tcPr>
          <w:p w14:paraId="1BF63831" w14:textId="3B8F0E79" w:rsidR="000114D0" w:rsidRDefault="000114D0" w:rsidP="00453EE9">
            <w:pPr>
              <w:tabs>
                <w:tab w:val="right" w:pos="11"/>
                <w:tab w:val="right" w:pos="153"/>
              </w:tabs>
              <w:bidi/>
              <w:spacing w:after="0"/>
              <w:jc w:val="center"/>
              <w:rPr>
                <w:rFonts w:cstheme="minorHAnsi"/>
                <w:b/>
                <w:bCs/>
                <w:sz w:val="28"/>
                <w:szCs w:val="28"/>
                <w:lang w:val="ru-RU"/>
              </w:rPr>
            </w:pPr>
            <w:r>
              <w:rPr>
                <w:rFonts w:cstheme="minorHAnsi"/>
                <w:b/>
                <w:bCs/>
                <w:sz w:val="28"/>
                <w:szCs w:val="28"/>
                <w:lang w:val="ky-KG"/>
              </w:rPr>
              <w:t xml:space="preserve"> </w:t>
            </w:r>
            <w:r w:rsidR="007A0DA4">
              <w:rPr>
                <w:rFonts w:cstheme="minorHAnsi" w:hint="cs"/>
                <w:b/>
                <w:bCs/>
                <w:sz w:val="28"/>
                <w:szCs w:val="28"/>
                <w:rtl/>
                <w:lang w:val="ky-KG"/>
              </w:rPr>
              <w:t>15</w:t>
            </w:r>
            <w:r w:rsidRPr="007257C5">
              <w:rPr>
                <w:rFonts w:cstheme="minorHAnsi"/>
                <w:b/>
                <w:bCs/>
                <w:sz w:val="28"/>
                <w:szCs w:val="28"/>
              </w:rPr>
              <w:t xml:space="preserve"> </w:t>
            </w:r>
            <w:r>
              <w:rPr>
                <w:rFonts w:cs="Times New Roman" w:hint="cs"/>
                <w:b/>
                <w:bCs/>
                <w:sz w:val="28"/>
                <w:szCs w:val="28"/>
                <w:rtl/>
                <w:lang w:val="ru-RU"/>
              </w:rPr>
              <w:t>أشهر</w:t>
            </w:r>
          </w:p>
          <w:p w14:paraId="0B8DB7EC" w14:textId="2BA311C4" w:rsidR="000114D0" w:rsidRPr="007257C5" w:rsidRDefault="007A0DA4" w:rsidP="007257C5">
            <w:pPr>
              <w:tabs>
                <w:tab w:val="right" w:pos="11"/>
                <w:tab w:val="right" w:pos="153"/>
              </w:tabs>
              <w:bidi/>
              <w:spacing w:after="0"/>
              <w:rPr>
                <w:rFonts w:cstheme="minorHAnsi"/>
                <w:b/>
                <w:bCs/>
                <w:sz w:val="28"/>
                <w:szCs w:val="28"/>
                <w:rtl/>
                <w:lang w:val="ru-RU"/>
              </w:rPr>
            </w:pPr>
            <w:r>
              <w:rPr>
                <w:rFonts w:cstheme="minorHAnsi" w:hint="cs"/>
                <w:b/>
                <w:bCs/>
                <w:sz w:val="28"/>
                <w:szCs w:val="28"/>
                <w:rtl/>
                <w:lang w:val="ru-RU"/>
              </w:rPr>
              <w:t>15</w:t>
            </w:r>
            <w:r w:rsidR="000114D0" w:rsidRPr="00B83F10">
              <w:rPr>
                <w:rFonts w:cstheme="minorHAnsi"/>
                <w:b/>
                <w:bCs/>
                <w:sz w:val="28"/>
                <w:szCs w:val="28"/>
                <w:lang w:val="ru-RU"/>
              </w:rPr>
              <w:t xml:space="preserve"> месяц</w:t>
            </w:r>
            <w:r w:rsidR="000114D0">
              <w:rPr>
                <w:rFonts w:cstheme="minorHAnsi"/>
                <w:b/>
                <w:bCs/>
                <w:sz w:val="28"/>
                <w:szCs w:val="28"/>
                <w:lang w:val="ru-RU"/>
              </w:rPr>
              <w:t>ев</w:t>
            </w:r>
          </w:p>
        </w:tc>
      </w:tr>
      <w:tr w:rsidR="000114D0" w:rsidRPr="000114D0" w14:paraId="51127B7A" w14:textId="77777777" w:rsidTr="000114D0">
        <w:trPr>
          <w:gridAfter w:val="1"/>
          <w:wAfter w:w="8" w:type="dxa"/>
          <w:trHeight w:val="3810"/>
          <w:jc w:val="center"/>
        </w:trPr>
        <w:tc>
          <w:tcPr>
            <w:tcW w:w="399" w:type="dxa"/>
            <w:vMerge/>
            <w:vAlign w:val="center"/>
          </w:tcPr>
          <w:p w14:paraId="79158563" w14:textId="77777777" w:rsidR="000114D0" w:rsidRPr="00B83F10" w:rsidRDefault="000114D0" w:rsidP="00452C34">
            <w:pPr>
              <w:tabs>
                <w:tab w:val="right" w:pos="11"/>
                <w:tab w:val="right" w:pos="153"/>
              </w:tabs>
              <w:spacing w:after="0"/>
              <w:rPr>
                <w:rFonts w:asciiTheme="minorHAnsi" w:hAnsiTheme="minorHAnsi" w:cstheme="minorHAnsi"/>
                <w:sz w:val="24"/>
                <w:szCs w:val="24"/>
                <w:lang w:val="ru-RU"/>
              </w:rPr>
            </w:pPr>
          </w:p>
        </w:tc>
        <w:tc>
          <w:tcPr>
            <w:tcW w:w="3849" w:type="dxa"/>
          </w:tcPr>
          <w:p w14:paraId="0FE71098" w14:textId="3CCEE5E1" w:rsidR="000114D0" w:rsidRDefault="007A0DA4" w:rsidP="002A2B02">
            <w:pPr>
              <w:bidi/>
              <w:spacing w:after="0"/>
              <w:rPr>
                <w:rFonts w:asciiTheme="minorHAnsi" w:hAnsiTheme="minorHAnsi" w:cs="Calibri"/>
                <w:sz w:val="20"/>
                <w:szCs w:val="20"/>
                <w:rtl/>
                <w:lang w:val="ru-RU"/>
              </w:rPr>
            </w:pPr>
            <w:r w:rsidRPr="00B21F67">
              <w:rPr>
                <w:rFonts w:asciiTheme="minorHAnsi" w:hAnsiTheme="minorHAnsi" w:cs="Calibri"/>
                <w:sz w:val="20"/>
                <w:szCs w:val="20"/>
                <w:rtl/>
                <w:lang w:val="ru-RU"/>
              </w:rPr>
              <w:t xml:space="preserve">336132 </w:t>
            </w:r>
            <w:r w:rsidRPr="00B21F67">
              <w:rPr>
                <w:rFonts w:asciiTheme="minorHAnsi" w:hAnsiTheme="minorHAnsi" w:cs="Calibri" w:hint="cs"/>
                <w:sz w:val="20"/>
                <w:szCs w:val="20"/>
                <w:rtl/>
                <w:lang w:val="ru-RU"/>
              </w:rPr>
              <w:t xml:space="preserve">- </w:t>
            </w:r>
            <w:r w:rsidR="00697A4E" w:rsidRPr="00B21F67">
              <w:rPr>
                <w:rFonts w:asciiTheme="minorHAnsi" w:hAnsiTheme="minorHAnsi" w:cs="Calibri"/>
                <w:sz w:val="20"/>
                <w:szCs w:val="20"/>
                <w:rtl/>
                <w:lang w:val="ru-RU"/>
              </w:rPr>
              <w:t xml:space="preserve">بناء وتأثيث مجمع </w:t>
            </w:r>
            <w:r w:rsidR="00697A4E" w:rsidRPr="00B21F67">
              <w:rPr>
                <w:rFonts w:asciiTheme="minorHAnsi" w:hAnsiTheme="minorHAnsi" w:cs="Calibri" w:hint="cs"/>
                <w:sz w:val="20"/>
                <w:szCs w:val="20"/>
                <w:rtl/>
                <w:lang w:val="ru-RU"/>
              </w:rPr>
              <w:t xml:space="preserve">مدرسة ثانوية </w:t>
            </w:r>
            <w:r w:rsidR="00697A4E" w:rsidRPr="00B21F67">
              <w:rPr>
                <w:rFonts w:asciiTheme="minorHAnsi" w:hAnsiTheme="minorHAnsi" w:cs="Calibri"/>
                <w:sz w:val="20"/>
                <w:szCs w:val="20"/>
                <w:rtl/>
                <w:lang w:val="ru-RU"/>
              </w:rPr>
              <w:t xml:space="preserve"> بمساحة إجمالية تبلغ </w:t>
            </w:r>
            <w:r w:rsidR="002A2B02" w:rsidRPr="00B21F67">
              <w:rPr>
                <w:rFonts w:asciiTheme="minorHAnsi" w:hAnsiTheme="minorHAnsi" w:cs="Calibri" w:hint="cs"/>
                <w:sz w:val="20"/>
                <w:szCs w:val="20"/>
                <w:rtl/>
                <w:lang w:val="ru-RU"/>
              </w:rPr>
              <w:t>742</w:t>
            </w:r>
            <w:r w:rsidR="00697A4E" w:rsidRPr="00B21F67">
              <w:rPr>
                <w:rFonts w:asciiTheme="minorHAnsi" w:hAnsiTheme="minorHAnsi" w:cs="Calibri"/>
                <w:sz w:val="20"/>
                <w:szCs w:val="20"/>
                <w:rtl/>
                <w:lang w:val="ru-RU"/>
              </w:rPr>
              <w:t xml:space="preserve"> متر مربع </w:t>
            </w:r>
            <w:r w:rsidR="00F3589D" w:rsidRPr="00B21F67">
              <w:rPr>
                <w:rFonts w:asciiTheme="minorHAnsi" w:hAnsiTheme="minorHAnsi" w:cs="Calibri"/>
                <w:sz w:val="20"/>
                <w:szCs w:val="20"/>
                <w:rtl/>
                <w:lang w:val="ru-RU"/>
              </w:rPr>
              <w:t>يشمل المشروع كافة أعمال البناء والتشطيب والتأثيث والتجهيز، وفقًا للمعايير المعتمدة في جمهورية قرغيزستان. جميع التفاصيل موضّحة في المخططات الفنية المرفقة</w:t>
            </w:r>
          </w:p>
          <w:p w14:paraId="49AB1C9A" w14:textId="7E60A0D4" w:rsidR="000114D0" w:rsidRPr="0056330A" w:rsidRDefault="00B21F67" w:rsidP="00B21F67">
            <w:pPr>
              <w:spacing w:after="0"/>
              <w:rPr>
                <w:rFonts w:asciiTheme="minorHAnsi" w:hAnsiTheme="minorHAnsi" w:cs="Times New Roman"/>
                <w:sz w:val="20"/>
                <w:szCs w:val="20"/>
                <w:rtl/>
                <w:lang w:val="ru-RU"/>
              </w:rPr>
            </w:pPr>
            <w:r w:rsidRPr="00B21F67">
              <w:rPr>
                <w:rFonts w:asciiTheme="minorHAnsi" w:hAnsiTheme="minorHAnsi" w:cs="Times New Roman"/>
                <w:sz w:val="20"/>
                <w:szCs w:val="20"/>
                <w:lang w:val="ru-RU"/>
              </w:rPr>
              <w:t xml:space="preserve">336132 - Строительство и меблировка школы общей площадью 742 квадратных метра. Проект включает в себя все строительные, отделочные, меблировочные и оснащающие работы в соответствии с утверждёнными стандартами Кыргызской Республики. </w:t>
            </w:r>
            <w:r w:rsidRPr="00B21F67">
              <w:rPr>
                <w:rFonts w:asciiTheme="minorHAnsi" w:hAnsiTheme="minorHAnsi" w:cs="Times New Roman"/>
                <w:sz w:val="20"/>
                <w:szCs w:val="20"/>
              </w:rPr>
              <w:t>Все детали указаны в прилагаемой технической документации</w:t>
            </w:r>
          </w:p>
        </w:tc>
        <w:tc>
          <w:tcPr>
            <w:tcW w:w="888" w:type="dxa"/>
            <w:vAlign w:val="center"/>
          </w:tcPr>
          <w:p w14:paraId="447520AE" w14:textId="77777777" w:rsidR="000114D0" w:rsidRDefault="000114D0" w:rsidP="00452C34">
            <w:pPr>
              <w:bidi/>
              <w:spacing w:after="0"/>
              <w:rPr>
                <w:rFonts w:asciiTheme="minorHAnsi" w:hAnsiTheme="minorHAnsi" w:cs="Times New Roman"/>
                <w:sz w:val="24"/>
                <w:szCs w:val="24"/>
                <w:rtl/>
              </w:rPr>
            </w:pPr>
          </w:p>
        </w:tc>
        <w:tc>
          <w:tcPr>
            <w:tcW w:w="813" w:type="dxa"/>
            <w:vAlign w:val="center"/>
          </w:tcPr>
          <w:p w14:paraId="5C7379CB" w14:textId="1B3E1AD0" w:rsidR="000114D0" w:rsidRDefault="00B21F67" w:rsidP="00452C34">
            <w:pPr>
              <w:tabs>
                <w:tab w:val="right" w:pos="11"/>
                <w:tab w:val="right" w:pos="153"/>
              </w:tabs>
              <w:bidi/>
              <w:spacing w:after="0"/>
              <w:jc w:val="center"/>
              <w:rPr>
                <w:rFonts w:asciiTheme="minorHAnsi" w:hAnsiTheme="minorHAnsi" w:cstheme="minorHAnsi"/>
                <w:sz w:val="24"/>
                <w:szCs w:val="24"/>
                <w:lang w:val="ru-RU"/>
              </w:rPr>
            </w:pPr>
            <w:r>
              <w:rPr>
                <w:rFonts w:asciiTheme="minorHAnsi" w:hAnsiTheme="minorHAnsi" w:cstheme="minorHAnsi"/>
                <w:sz w:val="24"/>
                <w:szCs w:val="24"/>
                <w:lang w:val="ru-RU"/>
              </w:rPr>
              <w:t>1</w:t>
            </w:r>
          </w:p>
        </w:tc>
        <w:tc>
          <w:tcPr>
            <w:tcW w:w="1559" w:type="dxa"/>
            <w:vAlign w:val="center"/>
          </w:tcPr>
          <w:p w14:paraId="55143EA1" w14:textId="77777777" w:rsidR="000114D0" w:rsidRPr="001779EB" w:rsidRDefault="000114D0" w:rsidP="00452C34">
            <w:pPr>
              <w:tabs>
                <w:tab w:val="right" w:pos="11"/>
                <w:tab w:val="right" w:pos="153"/>
              </w:tabs>
              <w:bidi/>
              <w:spacing w:after="0"/>
              <w:jc w:val="center"/>
              <w:rPr>
                <w:rFonts w:asciiTheme="minorHAnsi" w:hAnsiTheme="minorHAnsi" w:cstheme="minorHAnsi"/>
                <w:sz w:val="24"/>
                <w:szCs w:val="24"/>
                <w:rtl/>
                <w:lang w:val="ru-RU"/>
              </w:rPr>
            </w:pPr>
          </w:p>
        </w:tc>
        <w:tc>
          <w:tcPr>
            <w:tcW w:w="1750" w:type="dxa"/>
            <w:vAlign w:val="center"/>
          </w:tcPr>
          <w:p w14:paraId="04B3972F" w14:textId="77777777" w:rsidR="000114D0" w:rsidRPr="00D17514" w:rsidRDefault="000114D0" w:rsidP="00452C34">
            <w:pPr>
              <w:tabs>
                <w:tab w:val="right" w:pos="11"/>
                <w:tab w:val="right" w:pos="153"/>
              </w:tabs>
              <w:bidi/>
              <w:spacing w:after="0"/>
              <w:jc w:val="center"/>
              <w:rPr>
                <w:rFonts w:asciiTheme="minorHAnsi" w:hAnsiTheme="minorHAnsi" w:cstheme="minorHAnsi"/>
                <w:sz w:val="24"/>
                <w:szCs w:val="24"/>
                <w:lang w:val="ky-KG"/>
              </w:rPr>
            </w:pPr>
          </w:p>
        </w:tc>
        <w:tc>
          <w:tcPr>
            <w:tcW w:w="1609" w:type="dxa"/>
            <w:vAlign w:val="center"/>
          </w:tcPr>
          <w:p w14:paraId="1B261C28" w14:textId="422752A5" w:rsidR="00F3589D" w:rsidRPr="00F3589D" w:rsidRDefault="00F3589D" w:rsidP="00F3589D">
            <w:pPr>
              <w:tabs>
                <w:tab w:val="right" w:pos="11"/>
                <w:tab w:val="right" w:pos="153"/>
              </w:tabs>
              <w:spacing w:after="0"/>
              <w:jc w:val="center"/>
              <w:rPr>
                <w:rFonts w:cstheme="minorHAnsi"/>
                <w:b/>
                <w:bCs/>
                <w:sz w:val="28"/>
                <w:szCs w:val="28"/>
                <w:rtl/>
                <w:lang w:val="ky-KG"/>
              </w:rPr>
            </w:pPr>
            <w:r w:rsidRPr="00F3589D">
              <w:rPr>
                <w:rFonts w:cstheme="minorHAnsi"/>
                <w:b/>
                <w:bCs/>
                <w:sz w:val="28"/>
                <w:szCs w:val="28"/>
                <w:lang w:val="ky-KG"/>
              </w:rPr>
              <w:t xml:space="preserve"> </w:t>
            </w:r>
            <w:r w:rsidR="00422548">
              <w:rPr>
                <w:rFonts w:cstheme="minorHAnsi" w:hint="cs"/>
                <w:b/>
                <w:bCs/>
                <w:sz w:val="28"/>
                <w:szCs w:val="28"/>
                <w:rtl/>
                <w:lang w:val="ky-KG"/>
              </w:rPr>
              <w:t>10</w:t>
            </w:r>
            <w:r w:rsidRPr="00F3589D">
              <w:rPr>
                <w:rFonts w:cstheme="minorHAnsi"/>
                <w:b/>
                <w:bCs/>
                <w:sz w:val="28"/>
                <w:szCs w:val="28"/>
                <w:lang w:val="ky-KG"/>
              </w:rPr>
              <w:t xml:space="preserve"> </w:t>
            </w:r>
            <w:r w:rsidRPr="00F3589D">
              <w:rPr>
                <w:rFonts w:cs="Calibri"/>
                <w:b/>
                <w:bCs/>
                <w:sz w:val="28"/>
                <w:szCs w:val="28"/>
                <w:rtl/>
                <w:lang w:val="ky-KG"/>
              </w:rPr>
              <w:t>أشهر</w:t>
            </w:r>
          </w:p>
          <w:p w14:paraId="78BBA0BD" w14:textId="5AC2B53E" w:rsidR="000114D0" w:rsidRDefault="00422548" w:rsidP="00F3589D">
            <w:pPr>
              <w:tabs>
                <w:tab w:val="right" w:pos="11"/>
                <w:tab w:val="right" w:pos="153"/>
              </w:tabs>
              <w:bidi/>
              <w:spacing w:after="0"/>
              <w:jc w:val="center"/>
              <w:rPr>
                <w:rFonts w:cstheme="minorHAnsi"/>
                <w:b/>
                <w:bCs/>
                <w:sz w:val="28"/>
                <w:szCs w:val="28"/>
                <w:lang w:val="ky-KG"/>
              </w:rPr>
            </w:pPr>
            <w:r>
              <w:rPr>
                <w:rFonts w:cs="Calibri" w:hint="cs"/>
                <w:b/>
                <w:bCs/>
                <w:sz w:val="28"/>
                <w:szCs w:val="28"/>
                <w:rtl/>
                <w:lang w:val="ky-KG"/>
              </w:rPr>
              <w:t>10</w:t>
            </w:r>
            <w:r w:rsidR="00F3589D" w:rsidRPr="00F3589D">
              <w:rPr>
                <w:rFonts w:cs="Calibri"/>
                <w:b/>
                <w:bCs/>
                <w:sz w:val="28"/>
                <w:szCs w:val="28"/>
                <w:rtl/>
                <w:lang w:val="ky-KG"/>
              </w:rPr>
              <w:t xml:space="preserve"> </w:t>
            </w:r>
            <w:r w:rsidR="00F3589D" w:rsidRPr="00F3589D">
              <w:rPr>
                <w:rFonts w:cstheme="minorHAnsi"/>
                <w:b/>
                <w:bCs/>
                <w:sz w:val="28"/>
                <w:szCs w:val="28"/>
                <w:lang w:val="ky-KG"/>
              </w:rPr>
              <w:t>месяцев</w:t>
            </w:r>
          </w:p>
        </w:tc>
      </w:tr>
      <w:tr w:rsidR="000114D0" w:rsidRPr="000114D0" w14:paraId="7C4C5A7F" w14:textId="77777777" w:rsidTr="002A2B02">
        <w:trPr>
          <w:gridAfter w:val="1"/>
          <w:wAfter w:w="8" w:type="dxa"/>
          <w:trHeight w:val="2931"/>
          <w:jc w:val="center"/>
        </w:trPr>
        <w:tc>
          <w:tcPr>
            <w:tcW w:w="399" w:type="dxa"/>
            <w:vAlign w:val="center"/>
          </w:tcPr>
          <w:p w14:paraId="3EE75634" w14:textId="77777777" w:rsidR="000114D0" w:rsidRPr="00B83F10" w:rsidRDefault="000114D0" w:rsidP="00452C34">
            <w:pPr>
              <w:tabs>
                <w:tab w:val="right" w:pos="11"/>
                <w:tab w:val="right" w:pos="153"/>
              </w:tabs>
              <w:spacing w:after="0"/>
              <w:rPr>
                <w:rFonts w:asciiTheme="minorHAnsi" w:hAnsiTheme="minorHAnsi" w:cstheme="minorHAnsi"/>
                <w:sz w:val="24"/>
                <w:szCs w:val="24"/>
                <w:lang w:val="ru-RU"/>
              </w:rPr>
            </w:pPr>
          </w:p>
        </w:tc>
        <w:tc>
          <w:tcPr>
            <w:tcW w:w="3849" w:type="dxa"/>
          </w:tcPr>
          <w:p w14:paraId="75387BA9" w14:textId="4778B56A" w:rsidR="002A2B02" w:rsidRPr="002A2B02" w:rsidRDefault="00B21F67" w:rsidP="007A0DA4">
            <w:pPr>
              <w:bidi/>
              <w:rPr>
                <w:rFonts w:asciiTheme="minorHAnsi" w:hAnsiTheme="minorHAnsi" w:cs="Calibri"/>
                <w:sz w:val="20"/>
                <w:szCs w:val="20"/>
                <w:lang w:val="ru-RU"/>
              </w:rPr>
            </w:pPr>
            <w:r w:rsidRPr="00B21F67">
              <w:rPr>
                <w:rFonts w:asciiTheme="minorHAnsi" w:hAnsiTheme="minorHAnsi" w:cs="Calibri" w:hint="cs"/>
                <w:sz w:val="20"/>
                <w:szCs w:val="20"/>
                <w:rtl/>
                <w:lang w:val="ru-RU"/>
              </w:rPr>
              <w:t>32</w:t>
            </w:r>
            <w:r w:rsidR="007A0DA4" w:rsidRPr="00B21F67">
              <w:rPr>
                <w:rFonts w:asciiTheme="minorHAnsi" w:hAnsiTheme="minorHAnsi" w:cs="Calibri"/>
                <w:sz w:val="20"/>
                <w:szCs w:val="20"/>
                <w:rtl/>
                <w:lang w:val="ru-RU"/>
              </w:rPr>
              <w:t>8617</w:t>
            </w:r>
            <w:r w:rsidR="007A0DA4" w:rsidRPr="00B21F67">
              <w:rPr>
                <w:rFonts w:asciiTheme="minorHAnsi" w:hAnsiTheme="minorHAnsi" w:cs="Calibri"/>
                <w:sz w:val="20"/>
                <w:szCs w:val="20"/>
                <w:lang w:val="ru-RU"/>
              </w:rPr>
              <w:t xml:space="preserve"> </w:t>
            </w:r>
            <w:r w:rsidR="007A0DA4" w:rsidRPr="00B21F67">
              <w:rPr>
                <w:rFonts w:asciiTheme="minorHAnsi" w:hAnsiTheme="minorHAnsi" w:cs="Calibri" w:hint="cs"/>
                <w:sz w:val="20"/>
                <w:szCs w:val="20"/>
                <w:rtl/>
                <w:lang w:val="ru-RU"/>
              </w:rPr>
              <w:t xml:space="preserve">- </w:t>
            </w:r>
            <w:r w:rsidR="002A2B02" w:rsidRPr="00B21F67">
              <w:rPr>
                <w:rFonts w:asciiTheme="minorHAnsi" w:hAnsiTheme="minorHAnsi" w:cs="Calibri"/>
                <w:sz w:val="20"/>
                <w:szCs w:val="20"/>
                <w:rtl/>
                <w:lang w:val="ru-RU"/>
              </w:rPr>
              <w:t>بناء وتأثيث مجمع مدرسة</w:t>
            </w:r>
            <w:r w:rsidR="00F3589D" w:rsidRPr="00B21F67">
              <w:rPr>
                <w:rFonts w:asciiTheme="minorHAnsi" w:hAnsiTheme="minorHAnsi" w:cs="Calibri" w:hint="cs"/>
                <w:sz w:val="20"/>
                <w:szCs w:val="20"/>
                <w:rtl/>
                <w:lang w:val="ru-RU"/>
              </w:rPr>
              <w:t xml:space="preserve"> اعدادية</w:t>
            </w:r>
            <w:r w:rsidR="002A2B02" w:rsidRPr="00B21F67">
              <w:rPr>
                <w:rFonts w:asciiTheme="minorHAnsi" w:hAnsiTheme="minorHAnsi" w:cs="Calibri"/>
                <w:sz w:val="20"/>
                <w:szCs w:val="20"/>
                <w:rtl/>
                <w:lang w:val="ru-RU"/>
              </w:rPr>
              <w:t xml:space="preserve">  بمساحة إجمالية تبلغ </w:t>
            </w:r>
            <w:r w:rsidR="00F3589D" w:rsidRPr="00B21F67">
              <w:rPr>
                <w:rFonts w:asciiTheme="minorHAnsi" w:hAnsiTheme="minorHAnsi" w:cs="Calibri" w:hint="cs"/>
                <w:sz w:val="20"/>
                <w:szCs w:val="20"/>
                <w:rtl/>
                <w:lang w:val="ru-RU"/>
              </w:rPr>
              <w:t>225</w:t>
            </w:r>
            <w:r w:rsidR="002A2B02" w:rsidRPr="00B21F67">
              <w:rPr>
                <w:rFonts w:asciiTheme="minorHAnsi" w:hAnsiTheme="minorHAnsi" w:cs="Calibri"/>
                <w:sz w:val="20"/>
                <w:szCs w:val="20"/>
                <w:rtl/>
                <w:lang w:val="ru-RU"/>
              </w:rPr>
              <w:t xml:space="preserve"> متر مربع </w:t>
            </w:r>
            <w:r w:rsidR="00F3589D" w:rsidRPr="00B21F67">
              <w:rPr>
                <w:rFonts w:asciiTheme="minorHAnsi" w:hAnsiTheme="minorHAnsi" w:cs="Calibri"/>
                <w:sz w:val="20"/>
                <w:szCs w:val="20"/>
                <w:rtl/>
                <w:lang w:val="ru-RU"/>
              </w:rPr>
              <w:t>يشمل المشروع كافة أعمال البناء والتشطيب والتأثيث والتجهيز، وفقًا للمعايير المعتمدة في جمهورية قرغيزستان. جميع التفاصيل موضّحة في المخططات الفنية المرفقة</w:t>
            </w:r>
          </w:p>
          <w:p w14:paraId="4BE2E1C1" w14:textId="1E4E1D2D" w:rsidR="000114D0" w:rsidRPr="0056330A" w:rsidRDefault="00B21F67" w:rsidP="00B21F67">
            <w:pPr>
              <w:spacing w:after="0"/>
              <w:rPr>
                <w:rFonts w:asciiTheme="minorHAnsi" w:hAnsiTheme="minorHAnsi" w:cs="Calibri"/>
                <w:sz w:val="20"/>
                <w:szCs w:val="20"/>
                <w:lang w:val="ru-RU"/>
              </w:rPr>
            </w:pPr>
            <w:r w:rsidRPr="00B21F67">
              <w:rPr>
                <w:rFonts w:asciiTheme="minorHAnsi" w:hAnsiTheme="minorHAnsi" w:cs="Calibri"/>
                <w:sz w:val="20"/>
                <w:szCs w:val="20"/>
                <w:lang w:val="ru-RU"/>
              </w:rPr>
              <w:t>328617 - Строительство и меблировка школы общей площадью 225 квадратных метров. Проект включает в себя все строительные, отделочные и оснащающие работы в соответствии с утверждёнными стандартами Кыргызской Республики. Все детали указаны в прилагаемой технической документации.</w:t>
            </w:r>
          </w:p>
        </w:tc>
        <w:tc>
          <w:tcPr>
            <w:tcW w:w="888" w:type="dxa"/>
            <w:vAlign w:val="center"/>
          </w:tcPr>
          <w:p w14:paraId="59FB9349" w14:textId="3ADAAC50" w:rsidR="000114D0" w:rsidRPr="00B21F67" w:rsidRDefault="00B21F67" w:rsidP="00452C34">
            <w:pPr>
              <w:bidi/>
              <w:spacing w:after="0"/>
              <w:rPr>
                <w:rFonts w:asciiTheme="minorHAnsi" w:hAnsiTheme="minorHAnsi" w:cs="Times New Roman"/>
                <w:sz w:val="24"/>
                <w:szCs w:val="24"/>
                <w:rtl/>
                <w:lang w:val="ky-KG"/>
              </w:rPr>
            </w:pPr>
            <w:r>
              <w:rPr>
                <w:rFonts w:asciiTheme="minorHAnsi" w:hAnsiTheme="minorHAnsi" w:cs="Times New Roman"/>
                <w:sz w:val="24"/>
                <w:szCs w:val="24"/>
                <w:lang w:val="ky-KG"/>
              </w:rPr>
              <w:t xml:space="preserve"> </w:t>
            </w:r>
          </w:p>
        </w:tc>
        <w:tc>
          <w:tcPr>
            <w:tcW w:w="813" w:type="dxa"/>
            <w:vAlign w:val="center"/>
          </w:tcPr>
          <w:p w14:paraId="234E401F" w14:textId="3897657F" w:rsidR="000114D0" w:rsidRDefault="00B21F67" w:rsidP="00452C34">
            <w:pPr>
              <w:tabs>
                <w:tab w:val="right" w:pos="11"/>
                <w:tab w:val="right" w:pos="153"/>
              </w:tabs>
              <w:bidi/>
              <w:spacing w:after="0"/>
              <w:jc w:val="center"/>
              <w:rPr>
                <w:rFonts w:asciiTheme="minorHAnsi" w:hAnsiTheme="minorHAnsi" w:cstheme="minorHAnsi"/>
                <w:sz w:val="24"/>
                <w:szCs w:val="24"/>
                <w:lang w:val="ru-RU"/>
              </w:rPr>
            </w:pPr>
            <w:r>
              <w:rPr>
                <w:rFonts w:asciiTheme="minorHAnsi" w:hAnsiTheme="minorHAnsi" w:cstheme="minorHAnsi"/>
                <w:sz w:val="24"/>
                <w:szCs w:val="24"/>
                <w:lang w:val="ru-RU"/>
              </w:rPr>
              <w:t>1</w:t>
            </w:r>
          </w:p>
        </w:tc>
        <w:tc>
          <w:tcPr>
            <w:tcW w:w="1559" w:type="dxa"/>
            <w:vAlign w:val="center"/>
          </w:tcPr>
          <w:p w14:paraId="0BFEAE9F" w14:textId="77777777" w:rsidR="000114D0" w:rsidRPr="001779EB" w:rsidRDefault="000114D0" w:rsidP="00452C34">
            <w:pPr>
              <w:tabs>
                <w:tab w:val="right" w:pos="11"/>
                <w:tab w:val="right" w:pos="153"/>
              </w:tabs>
              <w:bidi/>
              <w:spacing w:after="0"/>
              <w:jc w:val="center"/>
              <w:rPr>
                <w:rFonts w:asciiTheme="minorHAnsi" w:hAnsiTheme="minorHAnsi" w:cstheme="minorHAnsi"/>
                <w:sz w:val="24"/>
                <w:szCs w:val="24"/>
                <w:rtl/>
                <w:lang w:val="ru-RU"/>
              </w:rPr>
            </w:pPr>
          </w:p>
        </w:tc>
        <w:tc>
          <w:tcPr>
            <w:tcW w:w="1750" w:type="dxa"/>
            <w:vAlign w:val="center"/>
          </w:tcPr>
          <w:p w14:paraId="447DB692" w14:textId="77777777" w:rsidR="000114D0" w:rsidRPr="00D17514" w:rsidRDefault="000114D0" w:rsidP="00452C34">
            <w:pPr>
              <w:tabs>
                <w:tab w:val="right" w:pos="11"/>
                <w:tab w:val="right" w:pos="153"/>
              </w:tabs>
              <w:bidi/>
              <w:spacing w:after="0"/>
              <w:jc w:val="center"/>
              <w:rPr>
                <w:rFonts w:asciiTheme="minorHAnsi" w:hAnsiTheme="minorHAnsi" w:cstheme="minorHAnsi"/>
                <w:sz w:val="24"/>
                <w:szCs w:val="24"/>
                <w:lang w:val="ky-KG"/>
              </w:rPr>
            </w:pPr>
          </w:p>
        </w:tc>
        <w:tc>
          <w:tcPr>
            <w:tcW w:w="1609" w:type="dxa"/>
            <w:vAlign w:val="center"/>
          </w:tcPr>
          <w:p w14:paraId="4F8DAF9C" w14:textId="0A4D0395" w:rsidR="00F3589D" w:rsidRPr="00F3589D" w:rsidRDefault="00F3589D" w:rsidP="00F3589D">
            <w:pPr>
              <w:tabs>
                <w:tab w:val="right" w:pos="11"/>
                <w:tab w:val="right" w:pos="153"/>
              </w:tabs>
              <w:spacing w:after="0"/>
              <w:jc w:val="center"/>
              <w:rPr>
                <w:rFonts w:cstheme="minorHAnsi"/>
                <w:b/>
                <w:bCs/>
                <w:sz w:val="28"/>
                <w:szCs w:val="28"/>
                <w:rtl/>
                <w:lang w:val="ky-KG"/>
              </w:rPr>
            </w:pPr>
            <w:r w:rsidRPr="00F3589D">
              <w:rPr>
                <w:rFonts w:cstheme="minorHAnsi"/>
                <w:b/>
                <w:bCs/>
                <w:sz w:val="28"/>
                <w:szCs w:val="28"/>
                <w:lang w:val="ky-KG"/>
              </w:rPr>
              <w:t xml:space="preserve"> </w:t>
            </w:r>
            <w:r w:rsidR="00422548">
              <w:rPr>
                <w:rFonts w:cstheme="minorHAnsi" w:hint="cs"/>
                <w:b/>
                <w:bCs/>
                <w:sz w:val="28"/>
                <w:szCs w:val="28"/>
                <w:rtl/>
                <w:lang w:val="ky-KG"/>
              </w:rPr>
              <w:t>10</w:t>
            </w:r>
            <w:r w:rsidRPr="00F3589D">
              <w:rPr>
                <w:rFonts w:cstheme="minorHAnsi"/>
                <w:b/>
                <w:bCs/>
                <w:sz w:val="28"/>
                <w:szCs w:val="28"/>
                <w:lang w:val="ky-KG"/>
              </w:rPr>
              <w:t xml:space="preserve"> </w:t>
            </w:r>
            <w:r w:rsidRPr="00F3589D">
              <w:rPr>
                <w:rFonts w:cs="Calibri"/>
                <w:b/>
                <w:bCs/>
                <w:sz w:val="28"/>
                <w:szCs w:val="28"/>
                <w:rtl/>
                <w:lang w:val="ky-KG"/>
              </w:rPr>
              <w:t>أشهر</w:t>
            </w:r>
          </w:p>
          <w:p w14:paraId="25D1CA58" w14:textId="4FCBC616" w:rsidR="000114D0" w:rsidRDefault="00422548" w:rsidP="00F3589D">
            <w:pPr>
              <w:tabs>
                <w:tab w:val="right" w:pos="11"/>
                <w:tab w:val="right" w:pos="153"/>
              </w:tabs>
              <w:bidi/>
              <w:spacing w:after="0"/>
              <w:jc w:val="center"/>
              <w:rPr>
                <w:rFonts w:cstheme="minorHAnsi"/>
                <w:b/>
                <w:bCs/>
                <w:sz w:val="28"/>
                <w:szCs w:val="28"/>
                <w:lang w:val="ky-KG"/>
              </w:rPr>
            </w:pPr>
            <w:r>
              <w:rPr>
                <w:rFonts w:cs="Calibri" w:hint="cs"/>
                <w:b/>
                <w:bCs/>
                <w:sz w:val="28"/>
                <w:szCs w:val="28"/>
                <w:rtl/>
                <w:lang w:val="ky-KG"/>
              </w:rPr>
              <w:t>10</w:t>
            </w:r>
            <w:r w:rsidR="00F3589D" w:rsidRPr="00F3589D">
              <w:rPr>
                <w:rFonts w:cs="Calibri"/>
                <w:b/>
                <w:bCs/>
                <w:sz w:val="28"/>
                <w:szCs w:val="28"/>
                <w:rtl/>
                <w:lang w:val="ky-KG"/>
              </w:rPr>
              <w:t xml:space="preserve"> </w:t>
            </w:r>
            <w:r w:rsidR="00F3589D" w:rsidRPr="00F3589D">
              <w:rPr>
                <w:rFonts w:cstheme="minorHAnsi"/>
                <w:b/>
                <w:bCs/>
                <w:sz w:val="28"/>
                <w:szCs w:val="28"/>
                <w:lang w:val="ky-KG"/>
              </w:rPr>
              <w:t>месяцев</w:t>
            </w:r>
          </w:p>
        </w:tc>
      </w:tr>
      <w:tr w:rsidR="007257C5" w:rsidRPr="00B83F10" w14:paraId="01A1FA35" w14:textId="77777777" w:rsidTr="002B4B05">
        <w:trPr>
          <w:trHeight w:val="535"/>
          <w:jc w:val="center"/>
        </w:trPr>
        <w:tc>
          <w:tcPr>
            <w:tcW w:w="399" w:type="dxa"/>
            <w:shd w:val="clear" w:color="auto" w:fill="D9D9D9" w:themeFill="background1" w:themeFillShade="D9"/>
            <w:vAlign w:val="center"/>
          </w:tcPr>
          <w:p w14:paraId="5745FE3F" w14:textId="77777777" w:rsidR="007257C5" w:rsidRPr="00B83F10" w:rsidRDefault="007257C5" w:rsidP="00452C34">
            <w:pPr>
              <w:tabs>
                <w:tab w:val="right" w:pos="11"/>
                <w:tab w:val="right" w:pos="153"/>
              </w:tabs>
              <w:bidi/>
              <w:spacing w:after="0"/>
              <w:jc w:val="center"/>
              <w:rPr>
                <w:rFonts w:asciiTheme="minorHAnsi" w:hAnsiTheme="minorHAnsi" w:cstheme="minorHAnsi"/>
                <w:b/>
                <w:bCs/>
                <w:sz w:val="24"/>
                <w:szCs w:val="24"/>
                <w:rtl/>
              </w:rPr>
            </w:pPr>
            <w:r w:rsidRPr="00B83F10">
              <w:rPr>
                <w:rFonts w:asciiTheme="minorHAnsi" w:hAnsiTheme="minorHAnsi" w:cstheme="minorHAnsi" w:hint="cs"/>
                <w:b/>
                <w:bCs/>
                <w:sz w:val="24"/>
                <w:szCs w:val="24"/>
                <w:rtl/>
              </w:rPr>
              <w:lastRenderedPageBreak/>
              <w:t>*</w:t>
            </w:r>
          </w:p>
        </w:tc>
        <w:tc>
          <w:tcPr>
            <w:tcW w:w="7109" w:type="dxa"/>
            <w:gridSpan w:val="4"/>
            <w:shd w:val="clear" w:color="auto" w:fill="D9D9D9" w:themeFill="background1" w:themeFillShade="D9"/>
            <w:vAlign w:val="center"/>
          </w:tcPr>
          <w:p w14:paraId="3337AC60" w14:textId="77777777" w:rsidR="007257C5" w:rsidRPr="00B83F10" w:rsidRDefault="007257C5" w:rsidP="00452C34">
            <w:pPr>
              <w:tabs>
                <w:tab w:val="right" w:pos="11"/>
                <w:tab w:val="right" w:pos="153"/>
              </w:tabs>
              <w:bidi/>
              <w:spacing w:after="0" w:line="240" w:lineRule="auto"/>
              <w:rPr>
                <w:rFonts w:asciiTheme="minorHAnsi" w:hAnsiTheme="minorHAnsi" w:cstheme="minorHAnsi"/>
                <w:b/>
                <w:bCs/>
                <w:sz w:val="24"/>
                <w:szCs w:val="24"/>
                <w:rtl/>
              </w:rPr>
            </w:pPr>
            <w:r w:rsidRPr="00B83F10">
              <w:rPr>
                <w:rFonts w:ascii="Arial" w:hAnsi="Arial" w:hint="cs"/>
                <w:b/>
                <w:bCs/>
                <w:sz w:val="24"/>
                <w:szCs w:val="24"/>
                <w:rtl/>
              </w:rPr>
              <w:t>الإجمالي</w:t>
            </w:r>
            <w:r w:rsidRPr="00B83F10">
              <w:rPr>
                <w:rFonts w:asciiTheme="minorHAnsi" w:hAnsiTheme="minorHAnsi" w:cstheme="minorHAnsi"/>
                <w:b/>
                <w:bCs/>
                <w:sz w:val="24"/>
                <w:szCs w:val="24"/>
              </w:rPr>
              <w:t xml:space="preserve"> </w:t>
            </w:r>
          </w:p>
          <w:p w14:paraId="79DCB185" w14:textId="77777777" w:rsidR="007257C5" w:rsidRPr="0010051C" w:rsidRDefault="007257C5" w:rsidP="00452C34">
            <w:pPr>
              <w:tabs>
                <w:tab w:val="right" w:pos="11"/>
                <w:tab w:val="right" w:pos="153"/>
              </w:tabs>
              <w:bidi/>
              <w:spacing w:after="0" w:line="240" w:lineRule="auto"/>
              <w:rPr>
                <w:rFonts w:asciiTheme="minorHAnsi" w:hAnsiTheme="minorHAnsi" w:cstheme="minorHAnsi"/>
                <w:b/>
                <w:bCs/>
                <w:sz w:val="24"/>
                <w:szCs w:val="24"/>
                <w:rtl/>
                <w:lang w:val="ru-RU"/>
              </w:rPr>
            </w:pPr>
            <w:r>
              <w:rPr>
                <w:rFonts w:asciiTheme="minorHAnsi" w:hAnsiTheme="minorHAnsi" w:cstheme="minorHAnsi"/>
                <w:b/>
                <w:bCs/>
                <w:sz w:val="24"/>
                <w:szCs w:val="24"/>
                <w:lang w:val="ru-RU"/>
              </w:rPr>
              <w:t>итого</w:t>
            </w:r>
          </w:p>
        </w:tc>
        <w:tc>
          <w:tcPr>
            <w:tcW w:w="3367" w:type="dxa"/>
            <w:gridSpan w:val="3"/>
            <w:shd w:val="clear" w:color="auto" w:fill="D9D9D9" w:themeFill="background1" w:themeFillShade="D9"/>
            <w:vAlign w:val="center"/>
          </w:tcPr>
          <w:p w14:paraId="22932292" w14:textId="77777777" w:rsidR="007257C5" w:rsidRPr="001779EB" w:rsidRDefault="007257C5" w:rsidP="00452C34">
            <w:pPr>
              <w:tabs>
                <w:tab w:val="right" w:pos="11"/>
                <w:tab w:val="right" w:pos="153"/>
              </w:tabs>
              <w:bidi/>
              <w:spacing w:after="0" w:line="240" w:lineRule="auto"/>
              <w:jc w:val="right"/>
              <w:rPr>
                <w:rFonts w:asciiTheme="minorHAnsi" w:hAnsiTheme="minorHAnsi" w:cstheme="minorHAnsi"/>
                <w:b/>
                <w:bCs/>
                <w:sz w:val="24"/>
                <w:szCs w:val="24"/>
                <w:rtl/>
              </w:rPr>
            </w:pPr>
            <w:r w:rsidRPr="001779EB">
              <w:rPr>
                <w:rFonts w:asciiTheme="minorHAnsi" w:hAnsiTheme="minorHAnsi" w:cstheme="minorHAnsi"/>
                <w:b/>
                <w:bCs/>
                <w:sz w:val="24"/>
                <w:szCs w:val="24"/>
                <w:lang w:val="ru-RU"/>
              </w:rPr>
              <w:t xml:space="preserve">    </w:t>
            </w:r>
          </w:p>
        </w:tc>
      </w:tr>
    </w:tbl>
    <w:p w14:paraId="38AD6CAF" w14:textId="4F8C9D18" w:rsidR="00AD5524" w:rsidRDefault="00AD5524" w:rsidP="00AD5524">
      <w:pPr>
        <w:spacing w:after="0" w:line="240" w:lineRule="auto"/>
        <w:rPr>
          <w:rFonts w:cstheme="minorHAnsi"/>
          <w:b/>
          <w:bCs/>
          <w:sz w:val="32"/>
          <w:szCs w:val="32"/>
          <w:lang w:val="ky-KG"/>
        </w:rPr>
      </w:pPr>
    </w:p>
    <w:p w14:paraId="6DA93120" w14:textId="77777777" w:rsidR="00290B24" w:rsidRDefault="00290B24" w:rsidP="00AD5524">
      <w:pPr>
        <w:spacing w:after="0" w:line="240" w:lineRule="auto"/>
        <w:rPr>
          <w:rFonts w:cstheme="minorHAnsi"/>
          <w:b/>
          <w:bCs/>
          <w:sz w:val="32"/>
          <w:szCs w:val="32"/>
          <w:lang w:val="ky-KG"/>
        </w:rPr>
      </w:pPr>
    </w:p>
    <w:p w14:paraId="246B49FA" w14:textId="77777777" w:rsidR="00290B24" w:rsidRDefault="00290B24" w:rsidP="00AD5524">
      <w:pPr>
        <w:spacing w:after="0" w:line="240" w:lineRule="auto"/>
        <w:rPr>
          <w:rFonts w:cstheme="minorHAnsi"/>
          <w:b/>
          <w:bCs/>
          <w:sz w:val="32"/>
          <w:szCs w:val="32"/>
          <w:lang w:val="ky-KG"/>
        </w:rPr>
      </w:pPr>
    </w:p>
    <w:p w14:paraId="3671BCF5" w14:textId="77777777" w:rsidR="00290B24" w:rsidRPr="00290B24" w:rsidRDefault="00290B24" w:rsidP="00AD5524">
      <w:pPr>
        <w:spacing w:after="0" w:line="240" w:lineRule="auto"/>
        <w:rPr>
          <w:rFonts w:cstheme="minorHAnsi"/>
          <w:b/>
          <w:bCs/>
          <w:sz w:val="32"/>
          <w:szCs w:val="32"/>
          <w:rtl/>
          <w:lang w:val="ky-KG"/>
        </w:rPr>
      </w:pPr>
    </w:p>
    <w:p w14:paraId="702F4452" w14:textId="77777777" w:rsidR="00AD5524" w:rsidRPr="00B83F10" w:rsidRDefault="00AD5524" w:rsidP="00AD5524">
      <w:pPr>
        <w:bidi/>
        <w:jc w:val="center"/>
        <w:rPr>
          <w:rFonts w:cstheme="minorHAnsi"/>
          <w:b/>
          <w:bCs/>
          <w:sz w:val="32"/>
          <w:szCs w:val="32"/>
          <w:rtl/>
        </w:rPr>
      </w:pPr>
      <w:r w:rsidRPr="00B83F10">
        <w:rPr>
          <w:rFonts w:cs="Times New Roman"/>
          <w:b/>
          <w:bCs/>
          <w:sz w:val="32"/>
          <w:szCs w:val="32"/>
          <w:rtl/>
        </w:rPr>
        <w:t xml:space="preserve">بيانات </w:t>
      </w:r>
      <w:r w:rsidRPr="00B83F10">
        <w:rPr>
          <w:rFonts w:cs="Times New Roman" w:hint="cs"/>
          <w:b/>
          <w:bCs/>
          <w:sz w:val="32"/>
          <w:szCs w:val="32"/>
          <w:rtl/>
        </w:rPr>
        <w:t xml:space="preserve">ومعلومات الشركة </w:t>
      </w:r>
    </w:p>
    <w:p w14:paraId="605CFA51" w14:textId="13EAFF5C" w:rsidR="00AD5524" w:rsidRPr="00B83F10" w:rsidRDefault="00AD5524" w:rsidP="00350C2D">
      <w:pPr>
        <w:jc w:val="center"/>
        <w:rPr>
          <w:rFonts w:cs="Calibri"/>
          <w:b/>
          <w:bCs/>
          <w:sz w:val="24"/>
          <w:szCs w:val="24"/>
          <w:lang w:val="ru-RU" w:eastAsia="ru-RU"/>
        </w:rPr>
      </w:pPr>
      <w:r w:rsidRPr="00B83F10">
        <w:rPr>
          <w:rFonts w:cs="Calibri"/>
          <w:b/>
          <w:bCs/>
          <w:sz w:val="24"/>
          <w:szCs w:val="24"/>
          <w:lang w:val="ru-RU" w:eastAsia="ru-RU"/>
        </w:rPr>
        <w:t xml:space="preserve">АНКЕТА ДЛЯ УЧАСТНИКОВ </w:t>
      </w:r>
      <w:r w:rsidR="00350C2D">
        <w:rPr>
          <w:rFonts w:cs="Calibri"/>
          <w:b/>
          <w:bCs/>
          <w:sz w:val="24"/>
          <w:szCs w:val="24"/>
          <w:lang w:val="ru-RU" w:eastAsia="ru-RU"/>
        </w:rPr>
        <w:t>КОНКУРСА</w:t>
      </w:r>
      <w:r w:rsidRPr="00B83F10">
        <w:rPr>
          <w:rFonts w:cs="Calibri"/>
          <w:b/>
          <w:bCs/>
          <w:sz w:val="24"/>
          <w:szCs w:val="24"/>
          <w:lang w:val="ru-RU" w:eastAsia="ru-RU"/>
        </w:rPr>
        <w:t xml:space="preserve"> ФКБО "</w:t>
      </w:r>
      <w:r w:rsidRPr="00B83F10">
        <w:rPr>
          <w:rFonts w:cs="Calibri"/>
          <w:b/>
          <w:bCs/>
          <w:sz w:val="24"/>
          <w:szCs w:val="24"/>
          <w:lang w:eastAsia="ru-RU"/>
        </w:rPr>
        <w:t>QATAR</w:t>
      </w:r>
      <w:r w:rsidRPr="00B83F10">
        <w:rPr>
          <w:rFonts w:cs="Calibri"/>
          <w:b/>
          <w:bCs/>
          <w:sz w:val="24"/>
          <w:szCs w:val="24"/>
          <w:lang w:val="ru-RU" w:eastAsia="ru-RU"/>
        </w:rPr>
        <w:t xml:space="preserve"> </w:t>
      </w:r>
      <w:r w:rsidRPr="00B83F10">
        <w:rPr>
          <w:rFonts w:cs="Calibri"/>
          <w:b/>
          <w:bCs/>
          <w:sz w:val="24"/>
          <w:szCs w:val="24"/>
          <w:lang w:eastAsia="ru-RU"/>
        </w:rPr>
        <w:t>CHARITY</w:t>
      </w:r>
      <w:r w:rsidRPr="00B83F10">
        <w:rPr>
          <w:rFonts w:cs="Calibri"/>
          <w:b/>
          <w:bCs/>
          <w:sz w:val="24"/>
          <w:szCs w:val="24"/>
          <w:lang w:val="ru-RU" w:eastAsia="ru-RU"/>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701"/>
      </w:tblGrid>
      <w:tr w:rsidR="00AD5524" w:rsidRPr="00B83F10" w14:paraId="07004465" w14:textId="77777777" w:rsidTr="000B73BE">
        <w:trPr>
          <w:trHeight w:val="454"/>
        </w:trPr>
        <w:tc>
          <w:tcPr>
            <w:tcW w:w="4225" w:type="dxa"/>
            <w:shd w:val="clear" w:color="auto" w:fill="auto"/>
          </w:tcPr>
          <w:p w14:paraId="69FBF16E" w14:textId="77777777" w:rsidR="00AD5524" w:rsidRPr="00B83F10" w:rsidRDefault="00AD5524" w:rsidP="000B73BE">
            <w:pPr>
              <w:bidi/>
              <w:spacing w:after="0"/>
              <w:jc w:val="center"/>
              <w:rPr>
                <w:rFonts w:cstheme="minorHAnsi"/>
                <w:b/>
                <w:bCs/>
                <w:sz w:val="24"/>
                <w:szCs w:val="24"/>
                <w:rtl/>
                <w:lang w:val="ru-RU"/>
              </w:rPr>
            </w:pPr>
            <w:r w:rsidRPr="00B83F10">
              <w:rPr>
                <w:rFonts w:asciiTheme="minorHAnsi" w:hAnsiTheme="minorHAnsi" w:cs="Times New Roman" w:hint="cs"/>
                <w:b/>
                <w:bCs/>
                <w:sz w:val="24"/>
                <w:szCs w:val="24"/>
                <w:rtl/>
                <w:lang w:val="ru-RU"/>
              </w:rPr>
              <w:t>الاسم الكامل للشركة</w:t>
            </w:r>
          </w:p>
          <w:p w14:paraId="0169FA6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 xml:space="preserve">Полное наименование компании: </w:t>
            </w:r>
          </w:p>
        </w:tc>
        <w:tc>
          <w:tcPr>
            <w:tcW w:w="4701" w:type="dxa"/>
            <w:shd w:val="clear" w:color="auto" w:fill="auto"/>
          </w:tcPr>
          <w:p w14:paraId="59B81B68" w14:textId="77777777" w:rsidR="00AD5524" w:rsidRPr="00B83F10" w:rsidRDefault="00AD5524" w:rsidP="000B73BE">
            <w:pPr>
              <w:spacing w:after="0"/>
            </w:pPr>
          </w:p>
        </w:tc>
      </w:tr>
      <w:tr w:rsidR="00AD5524" w:rsidRPr="00B83F10" w14:paraId="73161DF1" w14:textId="77777777" w:rsidTr="000B73BE">
        <w:trPr>
          <w:trHeight w:val="454"/>
        </w:trPr>
        <w:tc>
          <w:tcPr>
            <w:tcW w:w="4225" w:type="dxa"/>
            <w:shd w:val="clear" w:color="auto" w:fill="auto"/>
            <w:vAlign w:val="center"/>
          </w:tcPr>
          <w:p w14:paraId="304C8CF1"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شكل</w:t>
            </w:r>
            <w:r w:rsidRPr="00B83F10">
              <w:rPr>
                <w:rFonts w:cstheme="minorHAnsi"/>
                <w:b/>
                <w:bCs/>
                <w:sz w:val="24"/>
                <w:szCs w:val="24"/>
              </w:rPr>
              <w:t xml:space="preserve"> </w:t>
            </w:r>
            <w:r w:rsidRPr="00B83F10">
              <w:rPr>
                <w:rFonts w:asciiTheme="minorHAnsi" w:hAnsiTheme="minorHAnsi" w:cs="Times New Roman"/>
                <w:b/>
                <w:bCs/>
                <w:sz w:val="24"/>
                <w:szCs w:val="24"/>
                <w:rtl/>
              </w:rPr>
              <w:t>الملكية</w:t>
            </w:r>
          </w:p>
          <w:p w14:paraId="03C7C083"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Форма собственности</w:t>
            </w:r>
          </w:p>
        </w:tc>
        <w:tc>
          <w:tcPr>
            <w:tcW w:w="4701" w:type="dxa"/>
            <w:shd w:val="clear" w:color="auto" w:fill="auto"/>
          </w:tcPr>
          <w:p w14:paraId="21311598" w14:textId="77777777" w:rsidR="00AD5524" w:rsidRPr="00B83F10" w:rsidRDefault="00AD5524" w:rsidP="000B73BE">
            <w:pPr>
              <w:spacing w:after="0"/>
            </w:pPr>
          </w:p>
        </w:tc>
      </w:tr>
      <w:tr w:rsidR="00AD5524" w:rsidRPr="00B83F10" w14:paraId="409EC617" w14:textId="77777777" w:rsidTr="000B73BE">
        <w:trPr>
          <w:trHeight w:val="454"/>
        </w:trPr>
        <w:tc>
          <w:tcPr>
            <w:tcW w:w="4225" w:type="dxa"/>
            <w:shd w:val="clear" w:color="auto" w:fill="auto"/>
            <w:vAlign w:val="center"/>
          </w:tcPr>
          <w:p w14:paraId="3287897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النشاط</w:t>
            </w:r>
            <w:r w:rsidRPr="00B83F10">
              <w:rPr>
                <w:rFonts w:cstheme="minorHAnsi"/>
                <w:b/>
                <w:bCs/>
                <w:sz w:val="24"/>
                <w:szCs w:val="24"/>
              </w:rPr>
              <w:t xml:space="preserve"> </w:t>
            </w:r>
            <w:r w:rsidRPr="00B83F10">
              <w:rPr>
                <w:rFonts w:asciiTheme="minorHAnsi" w:hAnsiTheme="minorHAnsi" w:cs="Times New Roman"/>
                <w:b/>
                <w:bCs/>
                <w:sz w:val="24"/>
                <w:szCs w:val="24"/>
                <w:rtl/>
              </w:rPr>
              <w:t>الرئيسي</w:t>
            </w:r>
          </w:p>
          <w:p w14:paraId="14B11E5B"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Основной вид деятельности</w:t>
            </w:r>
          </w:p>
        </w:tc>
        <w:tc>
          <w:tcPr>
            <w:tcW w:w="4701" w:type="dxa"/>
            <w:shd w:val="clear" w:color="auto" w:fill="auto"/>
          </w:tcPr>
          <w:p w14:paraId="69E63C28" w14:textId="77777777" w:rsidR="00AD5524" w:rsidRPr="00B83F10" w:rsidRDefault="00AD5524" w:rsidP="000B73BE">
            <w:pPr>
              <w:spacing w:after="0"/>
            </w:pPr>
          </w:p>
        </w:tc>
      </w:tr>
      <w:tr w:rsidR="00AD5524" w:rsidRPr="00B83F10" w14:paraId="00154D4F" w14:textId="77777777" w:rsidTr="000B73BE">
        <w:trPr>
          <w:trHeight w:val="454"/>
        </w:trPr>
        <w:tc>
          <w:tcPr>
            <w:tcW w:w="4225" w:type="dxa"/>
            <w:shd w:val="clear" w:color="auto" w:fill="auto"/>
            <w:vAlign w:val="center"/>
          </w:tcPr>
          <w:p w14:paraId="262227FD"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العنوان</w:t>
            </w:r>
            <w:r w:rsidRPr="00B83F10">
              <w:rPr>
                <w:rFonts w:cstheme="minorHAnsi"/>
                <w:b/>
                <w:bCs/>
                <w:sz w:val="24"/>
                <w:szCs w:val="24"/>
              </w:rPr>
              <w:t xml:space="preserve"> </w:t>
            </w:r>
            <w:r w:rsidRPr="00B83F10">
              <w:rPr>
                <w:rFonts w:asciiTheme="minorHAnsi" w:hAnsiTheme="minorHAnsi" w:cs="Times New Roman"/>
                <w:b/>
                <w:bCs/>
                <w:sz w:val="24"/>
                <w:szCs w:val="24"/>
                <w:rtl/>
              </w:rPr>
              <w:t>القانوني</w:t>
            </w:r>
            <w:r w:rsidRPr="00B83F10">
              <w:rPr>
                <w:rFonts w:cstheme="minorHAnsi"/>
                <w:b/>
                <w:bCs/>
                <w:sz w:val="24"/>
                <w:szCs w:val="24"/>
              </w:rPr>
              <w:t>:</w:t>
            </w:r>
          </w:p>
          <w:p w14:paraId="0764E144"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 xml:space="preserve">Юридический адрес: </w:t>
            </w:r>
          </w:p>
        </w:tc>
        <w:tc>
          <w:tcPr>
            <w:tcW w:w="4701" w:type="dxa"/>
            <w:shd w:val="clear" w:color="auto" w:fill="auto"/>
          </w:tcPr>
          <w:p w14:paraId="4422A4B3" w14:textId="77777777" w:rsidR="00AD5524" w:rsidRPr="00B83F10" w:rsidRDefault="00AD5524" w:rsidP="000B73BE">
            <w:pPr>
              <w:spacing w:after="0"/>
            </w:pPr>
          </w:p>
        </w:tc>
      </w:tr>
      <w:tr w:rsidR="00AD5524" w:rsidRPr="00B83F10" w14:paraId="67DE65A7" w14:textId="77777777" w:rsidTr="000B73BE">
        <w:trPr>
          <w:trHeight w:val="454"/>
        </w:trPr>
        <w:tc>
          <w:tcPr>
            <w:tcW w:w="4225" w:type="dxa"/>
            <w:shd w:val="clear" w:color="auto" w:fill="auto"/>
            <w:vAlign w:val="center"/>
          </w:tcPr>
          <w:p w14:paraId="4C4380DA"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العنوان</w:t>
            </w:r>
            <w:r w:rsidRPr="00B83F10">
              <w:rPr>
                <w:rFonts w:cstheme="minorHAnsi"/>
                <w:b/>
                <w:bCs/>
                <w:sz w:val="24"/>
                <w:szCs w:val="24"/>
              </w:rPr>
              <w:t xml:space="preserve"> </w:t>
            </w:r>
            <w:r w:rsidRPr="00B83F10">
              <w:rPr>
                <w:rFonts w:asciiTheme="minorHAnsi" w:hAnsiTheme="minorHAnsi" w:cs="Times New Roman"/>
                <w:b/>
                <w:bCs/>
                <w:sz w:val="24"/>
                <w:szCs w:val="24"/>
                <w:rtl/>
              </w:rPr>
              <w:t>الفعلي</w:t>
            </w:r>
            <w:r w:rsidRPr="00B83F10">
              <w:rPr>
                <w:rFonts w:cstheme="minorHAnsi"/>
                <w:b/>
                <w:bCs/>
                <w:sz w:val="24"/>
                <w:szCs w:val="24"/>
              </w:rPr>
              <w:t>:</w:t>
            </w:r>
          </w:p>
          <w:p w14:paraId="54B30B07"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 xml:space="preserve">Фактический адрес: </w:t>
            </w:r>
          </w:p>
        </w:tc>
        <w:tc>
          <w:tcPr>
            <w:tcW w:w="4701" w:type="dxa"/>
            <w:shd w:val="clear" w:color="auto" w:fill="auto"/>
          </w:tcPr>
          <w:p w14:paraId="73BAFF3B" w14:textId="77777777" w:rsidR="00AD5524" w:rsidRPr="00B83F10" w:rsidRDefault="00AD5524" w:rsidP="000B73BE">
            <w:pPr>
              <w:spacing w:after="0"/>
            </w:pPr>
          </w:p>
        </w:tc>
      </w:tr>
      <w:tr w:rsidR="00AD5524" w:rsidRPr="00B83F10" w14:paraId="218EC3A8" w14:textId="77777777" w:rsidTr="000B73BE">
        <w:trPr>
          <w:trHeight w:val="454"/>
        </w:trPr>
        <w:tc>
          <w:tcPr>
            <w:tcW w:w="4225" w:type="dxa"/>
            <w:shd w:val="clear" w:color="auto" w:fill="auto"/>
          </w:tcPr>
          <w:p w14:paraId="59EEB52C"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رقم</w:t>
            </w:r>
            <w:r w:rsidRPr="00B83F10">
              <w:rPr>
                <w:rFonts w:cstheme="minorHAnsi"/>
                <w:b/>
                <w:bCs/>
                <w:sz w:val="24"/>
                <w:szCs w:val="24"/>
              </w:rPr>
              <w:t xml:space="preserve"> </w:t>
            </w:r>
            <w:r w:rsidRPr="00B83F10">
              <w:rPr>
                <w:rFonts w:asciiTheme="minorHAnsi" w:hAnsiTheme="minorHAnsi" w:cs="Times New Roman"/>
                <w:b/>
                <w:bCs/>
                <w:sz w:val="24"/>
                <w:szCs w:val="24"/>
                <w:rtl/>
              </w:rPr>
              <w:t>التعريف</w:t>
            </w:r>
            <w:r w:rsidRPr="00B83F10">
              <w:rPr>
                <w:rFonts w:cstheme="minorHAnsi"/>
                <w:b/>
                <w:bCs/>
                <w:sz w:val="24"/>
                <w:szCs w:val="24"/>
              </w:rPr>
              <w:t xml:space="preserve"> </w:t>
            </w:r>
            <w:r w:rsidRPr="00B83F10">
              <w:rPr>
                <w:rFonts w:asciiTheme="minorHAnsi" w:hAnsiTheme="minorHAnsi" w:cs="Times New Roman"/>
                <w:b/>
                <w:bCs/>
                <w:sz w:val="24"/>
                <w:szCs w:val="24"/>
                <w:rtl/>
              </w:rPr>
              <w:t>الضريبي</w:t>
            </w:r>
          </w:p>
          <w:p w14:paraId="35A93C57"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ИНН</w:t>
            </w:r>
          </w:p>
        </w:tc>
        <w:tc>
          <w:tcPr>
            <w:tcW w:w="4701" w:type="dxa"/>
            <w:shd w:val="clear" w:color="auto" w:fill="auto"/>
          </w:tcPr>
          <w:p w14:paraId="387CA9E7" w14:textId="77777777" w:rsidR="00AD5524" w:rsidRPr="00B83F10" w:rsidRDefault="00AD5524" w:rsidP="000B73BE">
            <w:pPr>
              <w:spacing w:after="0"/>
            </w:pPr>
          </w:p>
        </w:tc>
      </w:tr>
      <w:tr w:rsidR="00AD5524" w:rsidRPr="00B83F10" w14:paraId="5578279C" w14:textId="77777777" w:rsidTr="000B73BE">
        <w:trPr>
          <w:trHeight w:val="454"/>
        </w:trPr>
        <w:tc>
          <w:tcPr>
            <w:tcW w:w="4225" w:type="dxa"/>
            <w:shd w:val="clear" w:color="auto" w:fill="auto"/>
          </w:tcPr>
          <w:p w14:paraId="7CF4DB7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ОКПО</w:t>
            </w:r>
          </w:p>
        </w:tc>
        <w:tc>
          <w:tcPr>
            <w:tcW w:w="4701" w:type="dxa"/>
            <w:shd w:val="clear" w:color="auto" w:fill="auto"/>
          </w:tcPr>
          <w:p w14:paraId="589489D2" w14:textId="77777777" w:rsidR="00AD5524" w:rsidRPr="00B83F10" w:rsidRDefault="00AD5524" w:rsidP="000B73BE">
            <w:pPr>
              <w:spacing w:after="0"/>
            </w:pPr>
          </w:p>
        </w:tc>
      </w:tr>
      <w:tr w:rsidR="00D17514" w:rsidRPr="00B83F10" w14:paraId="5E1F3F98" w14:textId="77777777" w:rsidTr="000B73BE">
        <w:trPr>
          <w:trHeight w:val="454"/>
        </w:trPr>
        <w:tc>
          <w:tcPr>
            <w:tcW w:w="4225" w:type="dxa"/>
            <w:shd w:val="clear" w:color="auto" w:fill="auto"/>
          </w:tcPr>
          <w:p w14:paraId="245F3226" w14:textId="73139546" w:rsidR="00D17514" w:rsidRDefault="00D17514" w:rsidP="00D17514">
            <w:pPr>
              <w:bidi/>
              <w:spacing w:after="0"/>
              <w:jc w:val="center"/>
              <w:rPr>
                <w:rFonts w:cstheme="minorHAnsi"/>
                <w:b/>
                <w:bCs/>
                <w:sz w:val="24"/>
                <w:szCs w:val="24"/>
              </w:rPr>
            </w:pPr>
            <w:r w:rsidRPr="00D17514">
              <w:rPr>
                <w:rFonts w:asciiTheme="minorHAnsi" w:hAnsiTheme="minorHAnsi" w:cs="Times New Roman"/>
                <w:b/>
                <w:bCs/>
                <w:sz w:val="24"/>
                <w:szCs w:val="24"/>
                <w:rtl/>
              </w:rPr>
              <w:t>رقم تسجيل الشهادة</w:t>
            </w:r>
          </w:p>
          <w:p w14:paraId="31142144" w14:textId="5E8EB915" w:rsidR="00D17514" w:rsidRPr="00D17514" w:rsidRDefault="00D17514" w:rsidP="00D17514">
            <w:pPr>
              <w:bidi/>
              <w:spacing w:after="0"/>
              <w:jc w:val="center"/>
              <w:rPr>
                <w:rFonts w:cstheme="minorHAnsi"/>
                <w:b/>
                <w:bCs/>
                <w:sz w:val="24"/>
                <w:szCs w:val="24"/>
                <w:lang w:val="ky-KG"/>
              </w:rPr>
            </w:pPr>
            <w:r w:rsidRPr="00D17514">
              <w:rPr>
                <w:rFonts w:cstheme="minorHAnsi"/>
                <w:b/>
                <w:bCs/>
                <w:sz w:val="24"/>
                <w:szCs w:val="24"/>
              </w:rPr>
              <w:t>Регистрационный номер Свидетельства</w:t>
            </w:r>
            <w:r>
              <w:rPr>
                <w:rFonts w:cstheme="minorHAnsi"/>
                <w:b/>
                <w:bCs/>
                <w:sz w:val="24"/>
                <w:szCs w:val="24"/>
                <w:lang w:val="ky-KG"/>
              </w:rPr>
              <w:t>:</w:t>
            </w:r>
          </w:p>
        </w:tc>
        <w:tc>
          <w:tcPr>
            <w:tcW w:w="4701" w:type="dxa"/>
            <w:shd w:val="clear" w:color="auto" w:fill="auto"/>
          </w:tcPr>
          <w:p w14:paraId="6C4CECA4" w14:textId="77777777" w:rsidR="00D17514" w:rsidRPr="00B83F10" w:rsidRDefault="00D17514" w:rsidP="000B73BE">
            <w:pPr>
              <w:spacing w:after="0"/>
            </w:pPr>
          </w:p>
        </w:tc>
      </w:tr>
      <w:tr w:rsidR="00AD5524" w:rsidRPr="00B83F10" w14:paraId="77896CB0" w14:textId="77777777" w:rsidTr="000B73BE">
        <w:trPr>
          <w:trHeight w:val="454"/>
        </w:trPr>
        <w:tc>
          <w:tcPr>
            <w:tcW w:w="4225" w:type="dxa"/>
            <w:shd w:val="clear" w:color="auto" w:fill="auto"/>
            <w:vAlign w:val="center"/>
          </w:tcPr>
          <w:p w14:paraId="7D948234"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اسم</w:t>
            </w:r>
            <w:r w:rsidRPr="00B83F10">
              <w:rPr>
                <w:rFonts w:cstheme="minorHAnsi"/>
                <w:b/>
                <w:bCs/>
                <w:sz w:val="24"/>
                <w:szCs w:val="24"/>
              </w:rPr>
              <w:t xml:space="preserve"> </w:t>
            </w:r>
            <w:r w:rsidRPr="00B83F10">
              <w:rPr>
                <w:rFonts w:asciiTheme="minorHAnsi" w:hAnsiTheme="minorHAnsi" w:cs="Times New Roman"/>
                <w:b/>
                <w:bCs/>
                <w:sz w:val="24"/>
                <w:szCs w:val="24"/>
                <w:rtl/>
              </w:rPr>
              <w:t>مكتب</w:t>
            </w:r>
            <w:r w:rsidRPr="00B83F10">
              <w:rPr>
                <w:rFonts w:cstheme="minorHAnsi"/>
                <w:b/>
                <w:bCs/>
                <w:sz w:val="24"/>
                <w:szCs w:val="24"/>
              </w:rPr>
              <w:t xml:space="preserve"> </w:t>
            </w:r>
            <w:r w:rsidRPr="00B83F10">
              <w:rPr>
                <w:rFonts w:asciiTheme="minorHAnsi" w:hAnsiTheme="minorHAnsi" w:cs="Times New Roman"/>
                <w:b/>
                <w:bCs/>
                <w:sz w:val="24"/>
                <w:szCs w:val="24"/>
                <w:rtl/>
              </w:rPr>
              <w:t>الضرائب</w:t>
            </w:r>
            <w:r w:rsidRPr="00B83F10">
              <w:rPr>
                <w:rFonts w:cstheme="minorHAnsi"/>
                <w:b/>
                <w:bCs/>
                <w:sz w:val="24"/>
                <w:szCs w:val="24"/>
              </w:rPr>
              <w:t xml:space="preserve"> </w:t>
            </w:r>
            <w:r w:rsidRPr="00B83F10">
              <w:rPr>
                <w:rFonts w:asciiTheme="minorHAnsi" w:hAnsiTheme="minorHAnsi" w:cs="Times New Roman"/>
                <w:b/>
                <w:bCs/>
                <w:sz w:val="24"/>
                <w:szCs w:val="24"/>
                <w:rtl/>
              </w:rPr>
              <w:t>ورقمه</w:t>
            </w:r>
          </w:p>
          <w:p w14:paraId="455412BB"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Наименование налоговой инспекции и ее номер</w:t>
            </w:r>
          </w:p>
        </w:tc>
        <w:tc>
          <w:tcPr>
            <w:tcW w:w="4701" w:type="dxa"/>
            <w:shd w:val="clear" w:color="auto" w:fill="auto"/>
          </w:tcPr>
          <w:p w14:paraId="455F63EE" w14:textId="77777777" w:rsidR="00AD5524" w:rsidRPr="00B83F10" w:rsidRDefault="00AD5524" w:rsidP="000B73BE">
            <w:pPr>
              <w:spacing w:after="0"/>
            </w:pPr>
          </w:p>
        </w:tc>
      </w:tr>
      <w:tr w:rsidR="00AD5524" w:rsidRPr="00B83F10" w14:paraId="3213305F" w14:textId="77777777" w:rsidTr="000B73BE">
        <w:trPr>
          <w:trHeight w:val="454"/>
        </w:trPr>
        <w:tc>
          <w:tcPr>
            <w:tcW w:w="4225" w:type="dxa"/>
            <w:shd w:val="clear" w:color="auto" w:fill="auto"/>
            <w:vAlign w:val="center"/>
          </w:tcPr>
          <w:p w14:paraId="6E1B83DC"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تفاصيل</w:t>
            </w:r>
            <w:r w:rsidRPr="00B83F10">
              <w:rPr>
                <w:rFonts w:cstheme="minorHAnsi"/>
                <w:b/>
                <w:bCs/>
                <w:sz w:val="24"/>
                <w:szCs w:val="24"/>
              </w:rPr>
              <w:t xml:space="preserve"> </w:t>
            </w:r>
            <w:r w:rsidRPr="00B83F10">
              <w:rPr>
                <w:rFonts w:asciiTheme="minorHAnsi" w:hAnsiTheme="minorHAnsi" w:cs="Times New Roman"/>
                <w:b/>
                <w:bCs/>
                <w:sz w:val="24"/>
                <w:szCs w:val="24"/>
                <w:rtl/>
              </w:rPr>
              <w:t>البنك</w:t>
            </w:r>
          </w:p>
          <w:p w14:paraId="309E8CBA"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Банковские реквизиты</w:t>
            </w:r>
          </w:p>
        </w:tc>
        <w:tc>
          <w:tcPr>
            <w:tcW w:w="4701" w:type="dxa"/>
            <w:shd w:val="clear" w:color="auto" w:fill="auto"/>
          </w:tcPr>
          <w:p w14:paraId="4D899482" w14:textId="77777777" w:rsidR="00AD5524" w:rsidRPr="00B83F10" w:rsidRDefault="00AD5524" w:rsidP="000B73BE">
            <w:pPr>
              <w:spacing w:after="0"/>
            </w:pPr>
          </w:p>
        </w:tc>
      </w:tr>
      <w:tr w:rsidR="00D17514" w:rsidRPr="00B83F10" w14:paraId="2521AA54" w14:textId="77777777" w:rsidTr="000B73BE">
        <w:trPr>
          <w:trHeight w:val="454"/>
        </w:trPr>
        <w:tc>
          <w:tcPr>
            <w:tcW w:w="4225" w:type="dxa"/>
            <w:shd w:val="clear" w:color="auto" w:fill="auto"/>
            <w:vAlign w:val="center"/>
          </w:tcPr>
          <w:p w14:paraId="06B6BF1C" w14:textId="27D8BE5E" w:rsidR="00D17514" w:rsidRPr="00D17514" w:rsidRDefault="00D17514" w:rsidP="000B73BE">
            <w:pPr>
              <w:bidi/>
              <w:spacing w:after="0"/>
              <w:jc w:val="center"/>
              <w:rPr>
                <w:rFonts w:asciiTheme="minorHAnsi" w:hAnsiTheme="minorHAnsi" w:cs="Times New Roman"/>
                <w:b/>
                <w:bCs/>
                <w:sz w:val="24"/>
                <w:szCs w:val="24"/>
                <w:rtl/>
                <w:lang w:val="ky-KG"/>
              </w:rPr>
            </w:pPr>
            <w:r>
              <w:rPr>
                <w:rFonts w:asciiTheme="minorHAnsi" w:hAnsiTheme="minorHAnsi" w:cs="Times New Roman"/>
                <w:b/>
                <w:bCs/>
                <w:sz w:val="24"/>
                <w:szCs w:val="24"/>
                <w:lang w:val="ky-KG"/>
              </w:rPr>
              <w:t>БИК:</w:t>
            </w:r>
          </w:p>
        </w:tc>
        <w:tc>
          <w:tcPr>
            <w:tcW w:w="4701" w:type="dxa"/>
            <w:shd w:val="clear" w:color="auto" w:fill="auto"/>
          </w:tcPr>
          <w:p w14:paraId="2BCE51B7" w14:textId="77777777" w:rsidR="00D17514" w:rsidRPr="00B83F10" w:rsidRDefault="00D17514" w:rsidP="000B73BE">
            <w:pPr>
              <w:spacing w:after="0"/>
            </w:pPr>
          </w:p>
        </w:tc>
      </w:tr>
      <w:tr w:rsidR="00AD5524" w:rsidRPr="00B83F10" w14:paraId="01074057" w14:textId="77777777" w:rsidTr="000B73BE">
        <w:trPr>
          <w:trHeight w:val="20"/>
        </w:trPr>
        <w:tc>
          <w:tcPr>
            <w:tcW w:w="4225" w:type="dxa"/>
            <w:shd w:val="clear" w:color="auto" w:fill="auto"/>
          </w:tcPr>
          <w:p w14:paraId="25336AA1"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هواتف</w:t>
            </w:r>
            <w:r w:rsidRPr="00B83F10">
              <w:rPr>
                <w:rFonts w:cstheme="minorHAnsi"/>
                <w:b/>
                <w:bCs/>
                <w:sz w:val="24"/>
                <w:szCs w:val="24"/>
              </w:rPr>
              <w:t xml:space="preserve"> </w:t>
            </w:r>
            <w:r w:rsidRPr="00B83F10">
              <w:rPr>
                <w:rFonts w:asciiTheme="minorHAnsi" w:hAnsiTheme="minorHAnsi" w:cs="Times New Roman"/>
                <w:b/>
                <w:bCs/>
                <w:sz w:val="24"/>
                <w:szCs w:val="24"/>
                <w:rtl/>
              </w:rPr>
              <w:t>العمل</w:t>
            </w:r>
            <w:r w:rsidRPr="00B83F10">
              <w:rPr>
                <w:rFonts w:cstheme="minorHAnsi"/>
                <w:b/>
                <w:bCs/>
                <w:sz w:val="24"/>
                <w:szCs w:val="24"/>
              </w:rPr>
              <w:t xml:space="preserve"> / </w:t>
            </w:r>
            <w:r w:rsidRPr="00B83F10">
              <w:rPr>
                <w:rFonts w:asciiTheme="minorHAnsi" w:hAnsiTheme="minorHAnsi" w:cs="Times New Roman"/>
                <w:b/>
                <w:bCs/>
                <w:sz w:val="24"/>
                <w:szCs w:val="24"/>
                <w:rtl/>
              </w:rPr>
              <w:t>الفاكس</w:t>
            </w:r>
            <w:r w:rsidRPr="00B83F10">
              <w:rPr>
                <w:rFonts w:cstheme="minorHAnsi"/>
                <w:b/>
                <w:bCs/>
                <w:sz w:val="24"/>
                <w:szCs w:val="24"/>
              </w:rPr>
              <w:t>:</w:t>
            </w:r>
          </w:p>
          <w:p w14:paraId="408E6C3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lastRenderedPageBreak/>
              <w:t>Рабочие телефоны / факс:</w:t>
            </w:r>
          </w:p>
        </w:tc>
        <w:tc>
          <w:tcPr>
            <w:tcW w:w="4701" w:type="dxa"/>
            <w:shd w:val="clear" w:color="auto" w:fill="auto"/>
          </w:tcPr>
          <w:p w14:paraId="32DA6FFE" w14:textId="77777777" w:rsidR="00AD5524" w:rsidRPr="00B83F10" w:rsidRDefault="00AD5524" w:rsidP="000B73BE">
            <w:pPr>
              <w:spacing w:after="0"/>
            </w:pPr>
          </w:p>
        </w:tc>
      </w:tr>
      <w:tr w:rsidR="00AD5524" w:rsidRPr="00B83F10" w14:paraId="69B14763" w14:textId="77777777" w:rsidTr="000B73BE">
        <w:trPr>
          <w:trHeight w:val="20"/>
        </w:trPr>
        <w:tc>
          <w:tcPr>
            <w:tcW w:w="4225" w:type="dxa"/>
            <w:shd w:val="clear" w:color="auto" w:fill="auto"/>
          </w:tcPr>
          <w:p w14:paraId="0E3BEDA6"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2C18BAF2"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4BC89963" w14:textId="77777777" w:rsidR="00AD5524" w:rsidRPr="00B83F10" w:rsidRDefault="00AD5524" w:rsidP="000B73BE">
            <w:pPr>
              <w:spacing w:after="0"/>
            </w:pPr>
          </w:p>
        </w:tc>
      </w:tr>
      <w:tr w:rsidR="00AD5524" w:rsidRPr="00B83F10" w14:paraId="30833B02" w14:textId="77777777" w:rsidTr="000B73BE">
        <w:trPr>
          <w:trHeight w:val="454"/>
        </w:trPr>
        <w:tc>
          <w:tcPr>
            <w:tcW w:w="4225" w:type="dxa"/>
            <w:shd w:val="clear" w:color="auto" w:fill="auto"/>
          </w:tcPr>
          <w:p w14:paraId="510C9002"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المسمى</w:t>
            </w:r>
            <w:r w:rsidRPr="00B83F10">
              <w:rPr>
                <w:rFonts w:cstheme="minorHAnsi"/>
                <w:b/>
                <w:bCs/>
                <w:sz w:val="24"/>
                <w:szCs w:val="24"/>
              </w:rPr>
              <w:t xml:space="preserve"> </w:t>
            </w:r>
            <w:r w:rsidRPr="00B83F10">
              <w:rPr>
                <w:rFonts w:asciiTheme="minorHAnsi" w:hAnsiTheme="minorHAnsi" w:cs="Times New Roman"/>
                <w:b/>
                <w:bCs/>
                <w:sz w:val="24"/>
                <w:szCs w:val="24"/>
                <w:rtl/>
              </w:rPr>
              <w:t>الوظيفي</w:t>
            </w:r>
            <w:r w:rsidRPr="00B83F10">
              <w:rPr>
                <w:rFonts w:cs="Times New Roman" w:hint="cs"/>
                <w:b/>
                <w:bCs/>
                <w:sz w:val="24"/>
                <w:szCs w:val="24"/>
                <w:rtl/>
              </w:rPr>
              <w:t xml:space="preserve">، </w:t>
            </w:r>
            <w:r w:rsidRPr="00B83F10">
              <w:rPr>
                <w:rFonts w:asciiTheme="minorHAnsi" w:hAnsiTheme="minorHAnsi" w:cs="Times New Roman"/>
                <w:b/>
                <w:bCs/>
                <w:sz w:val="24"/>
                <w:szCs w:val="24"/>
                <w:rtl/>
              </w:rPr>
              <w:t>والاسم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p>
          <w:p w14:paraId="69FD7DE8"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Должность и Ф.И.О. руководителя</w:t>
            </w:r>
          </w:p>
        </w:tc>
        <w:tc>
          <w:tcPr>
            <w:tcW w:w="4701" w:type="dxa"/>
            <w:shd w:val="clear" w:color="auto" w:fill="auto"/>
          </w:tcPr>
          <w:p w14:paraId="3CD41DAD" w14:textId="77777777" w:rsidR="00AD5524" w:rsidRPr="00B83F10" w:rsidRDefault="00AD5524" w:rsidP="000B73BE">
            <w:pPr>
              <w:spacing w:after="0"/>
            </w:pPr>
          </w:p>
        </w:tc>
      </w:tr>
      <w:tr w:rsidR="00AD5524" w:rsidRPr="00B83F10" w14:paraId="392FFB8B" w14:textId="77777777" w:rsidTr="000B73BE">
        <w:trPr>
          <w:trHeight w:val="20"/>
        </w:trPr>
        <w:tc>
          <w:tcPr>
            <w:tcW w:w="4225" w:type="dxa"/>
            <w:shd w:val="clear" w:color="auto" w:fill="auto"/>
          </w:tcPr>
          <w:p w14:paraId="357B884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5F28E43D"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моб. тел.: / раб. тел.:</w:t>
            </w:r>
          </w:p>
        </w:tc>
        <w:tc>
          <w:tcPr>
            <w:tcW w:w="4701" w:type="dxa"/>
            <w:shd w:val="clear" w:color="auto" w:fill="auto"/>
          </w:tcPr>
          <w:p w14:paraId="3EC8D213" w14:textId="77777777" w:rsidR="00AD5524" w:rsidRPr="00B83F10" w:rsidRDefault="00AD5524" w:rsidP="000B73BE">
            <w:pPr>
              <w:spacing w:after="0"/>
            </w:pPr>
          </w:p>
        </w:tc>
      </w:tr>
      <w:tr w:rsidR="00AD5524" w:rsidRPr="00B83F10" w14:paraId="7BE4AD69" w14:textId="77777777" w:rsidTr="000B73BE">
        <w:trPr>
          <w:trHeight w:val="20"/>
        </w:trPr>
        <w:tc>
          <w:tcPr>
            <w:tcW w:w="4225" w:type="dxa"/>
            <w:shd w:val="clear" w:color="auto" w:fill="auto"/>
          </w:tcPr>
          <w:p w14:paraId="00D1D8C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0D75A5CE"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75669811" w14:textId="77777777" w:rsidR="00AD5524" w:rsidRPr="00B83F10" w:rsidRDefault="00AD5524" w:rsidP="000B73BE">
            <w:pPr>
              <w:spacing w:after="0"/>
            </w:pPr>
          </w:p>
        </w:tc>
      </w:tr>
      <w:tr w:rsidR="00AD5524" w:rsidRPr="00B83F10" w14:paraId="6962B07C" w14:textId="77777777" w:rsidTr="000B73BE">
        <w:trPr>
          <w:trHeight w:val="454"/>
        </w:trPr>
        <w:tc>
          <w:tcPr>
            <w:tcW w:w="4225" w:type="dxa"/>
            <w:shd w:val="clear" w:color="auto" w:fill="auto"/>
          </w:tcPr>
          <w:p w14:paraId="0EDD86AA"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r w:rsidRPr="00B83F10">
              <w:rPr>
                <w:rFonts w:asciiTheme="minorHAnsi" w:hAnsiTheme="minorHAnsi" w:cs="Times New Roman"/>
                <w:b/>
                <w:bCs/>
                <w:sz w:val="24"/>
                <w:szCs w:val="24"/>
                <w:rtl/>
              </w:rPr>
              <w:t>محاسب</w:t>
            </w:r>
            <w:r w:rsidRPr="00B83F10">
              <w:rPr>
                <w:rFonts w:cstheme="minorHAnsi"/>
                <w:b/>
                <w:bCs/>
                <w:sz w:val="24"/>
                <w:szCs w:val="24"/>
              </w:rPr>
              <w:t xml:space="preserve"> </w:t>
            </w:r>
            <w:r w:rsidRPr="00B83F10">
              <w:rPr>
                <w:rFonts w:asciiTheme="minorHAnsi" w:hAnsiTheme="minorHAnsi" w:cs="Times New Roman"/>
                <w:b/>
                <w:bCs/>
                <w:sz w:val="24"/>
                <w:szCs w:val="24"/>
                <w:rtl/>
              </w:rPr>
              <w:t>رئيسي</w:t>
            </w:r>
          </w:p>
          <w:p w14:paraId="6383E26D"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Ф.И.О. гл.бух.</w:t>
            </w:r>
          </w:p>
        </w:tc>
        <w:tc>
          <w:tcPr>
            <w:tcW w:w="4701" w:type="dxa"/>
            <w:shd w:val="clear" w:color="auto" w:fill="auto"/>
          </w:tcPr>
          <w:p w14:paraId="5592520D" w14:textId="77777777" w:rsidR="00AD5524" w:rsidRPr="00B83F10" w:rsidRDefault="00AD5524" w:rsidP="000B73BE">
            <w:pPr>
              <w:spacing w:after="0"/>
            </w:pPr>
          </w:p>
        </w:tc>
      </w:tr>
      <w:tr w:rsidR="00AD5524" w:rsidRPr="00B83F10" w14:paraId="63C83FEE" w14:textId="77777777" w:rsidTr="000B73BE">
        <w:trPr>
          <w:trHeight w:val="20"/>
        </w:trPr>
        <w:tc>
          <w:tcPr>
            <w:tcW w:w="4225" w:type="dxa"/>
            <w:shd w:val="clear" w:color="auto" w:fill="auto"/>
          </w:tcPr>
          <w:p w14:paraId="0A19773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0E00321C"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моб. тел.: / раб. тел.:</w:t>
            </w:r>
          </w:p>
        </w:tc>
        <w:tc>
          <w:tcPr>
            <w:tcW w:w="4701" w:type="dxa"/>
            <w:shd w:val="clear" w:color="auto" w:fill="auto"/>
          </w:tcPr>
          <w:p w14:paraId="388F1292" w14:textId="77777777" w:rsidR="00AD5524" w:rsidRPr="00B83F10" w:rsidRDefault="00AD5524" w:rsidP="000B73BE">
            <w:pPr>
              <w:spacing w:after="0"/>
            </w:pPr>
          </w:p>
        </w:tc>
      </w:tr>
      <w:tr w:rsidR="00AD5524" w:rsidRPr="0039555C" w14:paraId="17E9B57C" w14:textId="77777777" w:rsidTr="000B73BE">
        <w:trPr>
          <w:trHeight w:val="454"/>
        </w:trPr>
        <w:tc>
          <w:tcPr>
            <w:tcW w:w="4225" w:type="dxa"/>
            <w:shd w:val="clear" w:color="auto" w:fill="auto"/>
          </w:tcPr>
          <w:p w14:paraId="144985F3"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المسمى</w:t>
            </w:r>
            <w:r w:rsidRPr="00B83F10">
              <w:rPr>
                <w:rFonts w:cstheme="minorHAnsi"/>
                <w:b/>
                <w:bCs/>
                <w:sz w:val="24"/>
                <w:szCs w:val="24"/>
              </w:rPr>
              <w:t xml:space="preserve"> </w:t>
            </w:r>
            <w:r w:rsidRPr="00B83F10">
              <w:rPr>
                <w:rFonts w:asciiTheme="minorHAnsi" w:hAnsiTheme="minorHAnsi" w:cs="Times New Roman"/>
                <w:b/>
                <w:bCs/>
                <w:sz w:val="24"/>
                <w:szCs w:val="24"/>
                <w:rtl/>
              </w:rPr>
              <w:t>الوظيفي</w:t>
            </w:r>
          </w:p>
          <w:p w14:paraId="63A471C0"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والاسم</w:t>
            </w:r>
            <w:r w:rsidRPr="00B83F10">
              <w:rPr>
                <w:rFonts w:cstheme="minorHAnsi"/>
                <w:b/>
                <w:bCs/>
                <w:sz w:val="24"/>
                <w:szCs w:val="24"/>
              </w:rPr>
              <w:t xml:space="preserve"> </w:t>
            </w:r>
            <w:r w:rsidRPr="00B83F10">
              <w:rPr>
                <w:rFonts w:asciiTheme="minorHAnsi" w:hAnsiTheme="minorHAnsi" w:cs="Times New Roman"/>
                <w:b/>
                <w:bCs/>
                <w:sz w:val="24"/>
                <w:szCs w:val="24"/>
                <w:rtl/>
              </w:rPr>
              <w:t>الكامل</w:t>
            </w:r>
            <w:r w:rsidRPr="00B83F10">
              <w:rPr>
                <w:rFonts w:cstheme="minorHAnsi"/>
                <w:b/>
                <w:bCs/>
                <w:sz w:val="24"/>
                <w:szCs w:val="24"/>
              </w:rPr>
              <w:t xml:space="preserve"> </w:t>
            </w:r>
            <w:r w:rsidRPr="00B83F10">
              <w:rPr>
                <w:rFonts w:asciiTheme="minorHAnsi" w:hAnsiTheme="minorHAnsi" w:cs="Times New Roman"/>
                <w:b/>
                <w:bCs/>
                <w:sz w:val="24"/>
                <w:szCs w:val="24"/>
                <w:rtl/>
              </w:rPr>
              <w:t>شخص</w:t>
            </w:r>
            <w:r w:rsidRPr="00B83F10">
              <w:rPr>
                <w:rFonts w:cstheme="minorHAnsi"/>
                <w:b/>
                <w:bCs/>
                <w:sz w:val="24"/>
                <w:szCs w:val="24"/>
              </w:rPr>
              <w:t xml:space="preserve"> </w:t>
            </w:r>
            <w:r w:rsidRPr="00B83F10">
              <w:rPr>
                <w:rFonts w:asciiTheme="minorHAnsi" w:hAnsiTheme="minorHAnsi" w:cs="Times New Roman"/>
                <w:b/>
                <w:bCs/>
                <w:sz w:val="24"/>
                <w:szCs w:val="24"/>
                <w:rtl/>
              </w:rPr>
              <w:t>الاتصال</w:t>
            </w:r>
          </w:p>
          <w:p w14:paraId="36ACAE9D" w14:textId="77777777" w:rsidR="00AD5524" w:rsidRPr="00B83F10" w:rsidRDefault="00AD5524" w:rsidP="000B73BE">
            <w:pPr>
              <w:bidi/>
              <w:spacing w:after="0"/>
              <w:jc w:val="center"/>
              <w:rPr>
                <w:rFonts w:cstheme="minorHAnsi"/>
                <w:b/>
                <w:bCs/>
                <w:sz w:val="24"/>
                <w:szCs w:val="24"/>
                <w:lang w:val="ru-RU"/>
              </w:rPr>
            </w:pPr>
            <w:r w:rsidRPr="00B83F10">
              <w:rPr>
                <w:rFonts w:cstheme="minorHAnsi"/>
                <w:b/>
                <w:bCs/>
                <w:sz w:val="24"/>
                <w:szCs w:val="24"/>
                <w:lang w:val="ru-RU"/>
              </w:rPr>
              <w:t>Должность и Ф.И.О. контактного лица</w:t>
            </w:r>
          </w:p>
        </w:tc>
        <w:tc>
          <w:tcPr>
            <w:tcW w:w="4701" w:type="dxa"/>
            <w:shd w:val="clear" w:color="auto" w:fill="auto"/>
          </w:tcPr>
          <w:p w14:paraId="19B38B0A" w14:textId="77777777" w:rsidR="00AD5524" w:rsidRPr="00B83F10" w:rsidRDefault="00AD5524" w:rsidP="000B73BE">
            <w:pPr>
              <w:spacing w:after="0"/>
              <w:rPr>
                <w:lang w:val="ru-RU"/>
              </w:rPr>
            </w:pPr>
          </w:p>
        </w:tc>
      </w:tr>
      <w:tr w:rsidR="00AD5524" w:rsidRPr="00B83F10" w14:paraId="489396FA" w14:textId="77777777" w:rsidTr="000B73BE">
        <w:trPr>
          <w:trHeight w:val="20"/>
        </w:trPr>
        <w:tc>
          <w:tcPr>
            <w:tcW w:w="4225" w:type="dxa"/>
            <w:shd w:val="clear" w:color="auto" w:fill="auto"/>
          </w:tcPr>
          <w:p w14:paraId="7BE4080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هاتف</w:t>
            </w:r>
          </w:p>
          <w:p w14:paraId="7614ADEF"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моб. тел.: / раб. тел.:</w:t>
            </w:r>
          </w:p>
        </w:tc>
        <w:tc>
          <w:tcPr>
            <w:tcW w:w="4701" w:type="dxa"/>
            <w:shd w:val="clear" w:color="auto" w:fill="auto"/>
          </w:tcPr>
          <w:p w14:paraId="1261AF6D" w14:textId="77777777" w:rsidR="00AD5524" w:rsidRPr="00B83F10" w:rsidRDefault="00AD5524" w:rsidP="000B73BE">
            <w:pPr>
              <w:spacing w:after="0"/>
            </w:pPr>
          </w:p>
        </w:tc>
      </w:tr>
      <w:tr w:rsidR="00AD5524" w:rsidRPr="00B83F10" w14:paraId="55C92A1E" w14:textId="77777777" w:rsidTr="000B73BE">
        <w:trPr>
          <w:trHeight w:val="20"/>
        </w:trPr>
        <w:tc>
          <w:tcPr>
            <w:tcW w:w="4225" w:type="dxa"/>
            <w:shd w:val="clear" w:color="auto" w:fill="auto"/>
          </w:tcPr>
          <w:p w14:paraId="6113DF5E"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البريد</w:t>
            </w:r>
            <w:r w:rsidRPr="00B83F10">
              <w:rPr>
                <w:rFonts w:cstheme="minorHAnsi"/>
                <w:b/>
                <w:bCs/>
                <w:sz w:val="24"/>
                <w:szCs w:val="24"/>
              </w:rPr>
              <w:t xml:space="preserve"> </w:t>
            </w:r>
            <w:r w:rsidRPr="00B83F10">
              <w:rPr>
                <w:rFonts w:asciiTheme="minorHAnsi" w:hAnsiTheme="minorHAnsi" w:cs="Times New Roman"/>
                <w:b/>
                <w:bCs/>
                <w:sz w:val="24"/>
                <w:szCs w:val="24"/>
                <w:rtl/>
              </w:rPr>
              <w:t>الإلكتروني</w:t>
            </w:r>
            <w:r w:rsidRPr="00B83F10">
              <w:rPr>
                <w:rFonts w:cstheme="minorHAnsi"/>
                <w:b/>
                <w:bCs/>
                <w:sz w:val="24"/>
                <w:szCs w:val="24"/>
              </w:rPr>
              <w:t>:</w:t>
            </w:r>
          </w:p>
          <w:p w14:paraId="526CFE3A"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Е-mail:</w:t>
            </w:r>
          </w:p>
        </w:tc>
        <w:tc>
          <w:tcPr>
            <w:tcW w:w="4701" w:type="dxa"/>
            <w:shd w:val="clear" w:color="auto" w:fill="auto"/>
          </w:tcPr>
          <w:p w14:paraId="3A61D22F" w14:textId="77777777" w:rsidR="00AD5524" w:rsidRPr="00B83F10" w:rsidRDefault="00AD5524" w:rsidP="000B73BE">
            <w:pPr>
              <w:spacing w:after="0"/>
            </w:pPr>
          </w:p>
        </w:tc>
      </w:tr>
      <w:tr w:rsidR="00AD5524" w:rsidRPr="00B83F10" w14:paraId="3A8B81B3" w14:textId="77777777" w:rsidTr="000B73BE">
        <w:trPr>
          <w:trHeight w:val="803"/>
        </w:trPr>
        <w:tc>
          <w:tcPr>
            <w:tcW w:w="4225" w:type="dxa"/>
            <w:shd w:val="clear" w:color="auto" w:fill="auto"/>
            <w:vAlign w:val="center"/>
          </w:tcPr>
          <w:p w14:paraId="2161A0F5"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توافر</w:t>
            </w:r>
            <w:r w:rsidRPr="00B83F10">
              <w:rPr>
                <w:rFonts w:cstheme="minorHAnsi"/>
                <w:b/>
                <w:bCs/>
                <w:sz w:val="24"/>
                <w:szCs w:val="24"/>
              </w:rPr>
              <w:t xml:space="preserve"> </w:t>
            </w:r>
            <w:r w:rsidRPr="00B83F10">
              <w:rPr>
                <w:rFonts w:asciiTheme="minorHAnsi" w:hAnsiTheme="minorHAnsi" w:cs="Times New Roman"/>
                <w:b/>
                <w:bCs/>
                <w:sz w:val="24"/>
                <w:szCs w:val="24"/>
                <w:rtl/>
              </w:rPr>
              <w:t>القاعدة</w:t>
            </w:r>
            <w:r w:rsidRPr="00B83F10">
              <w:rPr>
                <w:rFonts w:cstheme="minorHAnsi"/>
                <w:b/>
                <w:bCs/>
                <w:sz w:val="24"/>
                <w:szCs w:val="24"/>
              </w:rPr>
              <w:t xml:space="preserve"> </w:t>
            </w:r>
            <w:r w:rsidRPr="00B83F10">
              <w:rPr>
                <w:rFonts w:asciiTheme="minorHAnsi" w:hAnsiTheme="minorHAnsi" w:cs="Times New Roman"/>
                <w:b/>
                <w:bCs/>
                <w:sz w:val="24"/>
                <w:szCs w:val="24"/>
                <w:rtl/>
              </w:rPr>
              <w:t>الفنية</w:t>
            </w:r>
            <w:r w:rsidRPr="00B83F10">
              <w:rPr>
                <w:rFonts w:cstheme="minorHAnsi"/>
                <w:b/>
                <w:bCs/>
                <w:sz w:val="24"/>
                <w:szCs w:val="24"/>
              </w:rPr>
              <w:t xml:space="preserve">: </w:t>
            </w:r>
            <w:r w:rsidRPr="00B83F10">
              <w:rPr>
                <w:rFonts w:asciiTheme="minorHAnsi" w:hAnsiTheme="minorHAnsi" w:cs="Times New Roman"/>
                <w:b/>
                <w:bCs/>
                <w:sz w:val="24"/>
                <w:szCs w:val="24"/>
                <w:rtl/>
              </w:rPr>
              <w:t>أنواع</w:t>
            </w:r>
            <w:r w:rsidRPr="00B83F10">
              <w:rPr>
                <w:rFonts w:cstheme="minorHAnsi"/>
                <w:b/>
                <w:bCs/>
                <w:sz w:val="24"/>
                <w:szCs w:val="24"/>
              </w:rPr>
              <w:t xml:space="preserve"> </w:t>
            </w:r>
            <w:r w:rsidRPr="00B83F10">
              <w:rPr>
                <w:rFonts w:asciiTheme="minorHAnsi" w:hAnsiTheme="minorHAnsi" w:cs="Times New Roman"/>
                <w:b/>
                <w:bCs/>
                <w:sz w:val="24"/>
                <w:szCs w:val="24"/>
                <w:rtl/>
              </w:rPr>
              <w:t>المعدات</w:t>
            </w:r>
          </w:p>
          <w:p w14:paraId="3968AB99" w14:textId="77777777" w:rsidR="00AD5524" w:rsidRPr="00B83F10" w:rsidRDefault="00AD5524" w:rsidP="000B73BE">
            <w:pPr>
              <w:bidi/>
              <w:spacing w:after="0"/>
              <w:jc w:val="center"/>
              <w:rPr>
                <w:rFonts w:cstheme="minorHAnsi"/>
                <w:b/>
                <w:bCs/>
                <w:sz w:val="24"/>
                <w:szCs w:val="24"/>
                <w:lang w:val="ru-RU"/>
              </w:rPr>
            </w:pPr>
            <w:r w:rsidRPr="00B83F10">
              <w:rPr>
                <w:rFonts w:cstheme="minorHAnsi"/>
                <w:b/>
                <w:bCs/>
                <w:sz w:val="24"/>
                <w:szCs w:val="24"/>
                <w:lang w:val="ru-RU"/>
              </w:rPr>
              <w:t>Наличие технической базы: виды техники</w:t>
            </w:r>
          </w:p>
        </w:tc>
        <w:tc>
          <w:tcPr>
            <w:tcW w:w="4701" w:type="dxa"/>
            <w:shd w:val="clear" w:color="auto" w:fill="auto"/>
          </w:tcPr>
          <w:p w14:paraId="7F8BE931" w14:textId="77777777" w:rsidR="00AD5524" w:rsidRPr="00B83F10" w:rsidRDefault="00AD5524" w:rsidP="000B73BE">
            <w:pPr>
              <w:spacing w:after="0"/>
              <w:rPr>
                <w:lang w:val="ru-RU"/>
              </w:rPr>
            </w:pPr>
          </w:p>
          <w:p w14:paraId="357DEA1F" w14:textId="77777777" w:rsidR="00AD5524" w:rsidRPr="00B83F10" w:rsidRDefault="00AD5524" w:rsidP="000B73BE">
            <w:pPr>
              <w:spacing w:after="0"/>
              <w:rPr>
                <w:lang w:val="ru-RU"/>
              </w:rPr>
            </w:pPr>
          </w:p>
        </w:tc>
      </w:tr>
      <w:tr w:rsidR="00AD5524" w:rsidRPr="00B83F10" w14:paraId="6270E5E0" w14:textId="77777777" w:rsidTr="000B73BE">
        <w:trPr>
          <w:trHeight w:val="454"/>
        </w:trPr>
        <w:tc>
          <w:tcPr>
            <w:tcW w:w="4225" w:type="dxa"/>
            <w:shd w:val="clear" w:color="auto" w:fill="auto"/>
            <w:vAlign w:val="center"/>
          </w:tcPr>
          <w:p w14:paraId="14FB9316"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توافر</w:t>
            </w:r>
            <w:r w:rsidRPr="00B83F10">
              <w:rPr>
                <w:rFonts w:cstheme="minorHAnsi"/>
                <w:b/>
                <w:bCs/>
                <w:sz w:val="24"/>
                <w:szCs w:val="24"/>
              </w:rPr>
              <w:t xml:space="preserve"> </w:t>
            </w:r>
            <w:r w:rsidRPr="00B83F10">
              <w:rPr>
                <w:rFonts w:asciiTheme="minorHAnsi" w:hAnsiTheme="minorHAnsi" w:cs="Times New Roman"/>
                <w:b/>
                <w:bCs/>
                <w:sz w:val="24"/>
                <w:szCs w:val="24"/>
                <w:rtl/>
              </w:rPr>
              <w:t>الترخيص</w:t>
            </w:r>
            <w:r w:rsidRPr="00B83F10">
              <w:rPr>
                <w:rFonts w:cstheme="minorHAnsi"/>
                <w:b/>
                <w:bCs/>
                <w:sz w:val="24"/>
                <w:szCs w:val="24"/>
              </w:rPr>
              <w:t xml:space="preserve"> </w:t>
            </w:r>
            <w:r w:rsidRPr="00B83F10">
              <w:rPr>
                <w:rFonts w:asciiTheme="minorHAnsi" w:hAnsiTheme="minorHAnsi" w:cs="Times New Roman"/>
                <w:b/>
                <w:bCs/>
                <w:sz w:val="24"/>
                <w:szCs w:val="24"/>
                <w:rtl/>
              </w:rPr>
              <w:t>والمستوى</w:t>
            </w:r>
          </w:p>
          <w:p w14:paraId="12466B6B"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Наличие лицензии и уровень</w:t>
            </w:r>
          </w:p>
        </w:tc>
        <w:tc>
          <w:tcPr>
            <w:tcW w:w="4701" w:type="dxa"/>
            <w:shd w:val="clear" w:color="auto" w:fill="auto"/>
          </w:tcPr>
          <w:p w14:paraId="329392BB" w14:textId="77777777" w:rsidR="00AD5524" w:rsidRPr="00B83F10" w:rsidRDefault="00AD5524" w:rsidP="000B73BE">
            <w:pPr>
              <w:spacing w:after="0"/>
            </w:pPr>
          </w:p>
        </w:tc>
      </w:tr>
      <w:tr w:rsidR="00AD5524" w:rsidRPr="00B83F10" w14:paraId="6160322C" w14:textId="77777777" w:rsidTr="000B73BE">
        <w:trPr>
          <w:trHeight w:val="454"/>
        </w:trPr>
        <w:tc>
          <w:tcPr>
            <w:tcW w:w="4225" w:type="dxa"/>
            <w:shd w:val="clear" w:color="auto" w:fill="auto"/>
          </w:tcPr>
          <w:p w14:paraId="202FA954" w14:textId="77777777" w:rsidR="00AD5524" w:rsidRPr="00B83F10" w:rsidRDefault="00AD5524" w:rsidP="000B73BE">
            <w:pPr>
              <w:bidi/>
              <w:spacing w:after="0"/>
              <w:jc w:val="center"/>
              <w:rPr>
                <w:rFonts w:cstheme="minorHAnsi"/>
                <w:b/>
                <w:bCs/>
                <w:sz w:val="24"/>
                <w:szCs w:val="24"/>
              </w:rPr>
            </w:pPr>
            <w:r w:rsidRPr="00B83F10">
              <w:rPr>
                <w:rFonts w:asciiTheme="minorHAnsi" w:hAnsiTheme="minorHAnsi" w:cs="Times New Roman"/>
                <w:b/>
                <w:bCs/>
                <w:sz w:val="24"/>
                <w:szCs w:val="24"/>
                <w:rtl/>
              </w:rPr>
              <w:t>تجربة</w:t>
            </w:r>
            <w:r w:rsidRPr="00B83F10">
              <w:rPr>
                <w:rFonts w:cstheme="minorHAnsi"/>
                <w:b/>
                <w:bCs/>
                <w:sz w:val="24"/>
                <w:szCs w:val="24"/>
              </w:rPr>
              <w:t xml:space="preserve"> </w:t>
            </w:r>
            <w:r w:rsidRPr="00B83F10">
              <w:rPr>
                <w:rFonts w:asciiTheme="minorHAnsi" w:hAnsiTheme="minorHAnsi" w:cs="Times New Roman"/>
                <w:b/>
                <w:bCs/>
                <w:sz w:val="24"/>
                <w:szCs w:val="24"/>
                <w:rtl/>
              </w:rPr>
              <w:t>مع</w:t>
            </w:r>
            <w:r w:rsidRPr="00B83F10">
              <w:rPr>
                <w:rFonts w:cstheme="minorHAnsi"/>
                <w:b/>
                <w:bCs/>
                <w:sz w:val="24"/>
                <w:szCs w:val="24"/>
              </w:rPr>
              <w:t xml:space="preserve"> </w:t>
            </w:r>
            <w:r w:rsidRPr="00B83F10">
              <w:rPr>
                <w:rFonts w:asciiTheme="minorHAnsi" w:hAnsiTheme="minorHAnsi" w:cs="Times New Roman"/>
                <w:b/>
                <w:bCs/>
                <w:sz w:val="24"/>
                <w:szCs w:val="24"/>
                <w:rtl/>
              </w:rPr>
              <w:t>المنظمات</w:t>
            </w:r>
            <w:r w:rsidRPr="00B83F10">
              <w:rPr>
                <w:rFonts w:cstheme="minorHAnsi"/>
                <w:b/>
                <w:bCs/>
                <w:sz w:val="24"/>
                <w:szCs w:val="24"/>
              </w:rPr>
              <w:t xml:space="preserve"> </w:t>
            </w:r>
            <w:r w:rsidRPr="00B83F10">
              <w:rPr>
                <w:rFonts w:asciiTheme="minorHAnsi" w:hAnsiTheme="minorHAnsi" w:cs="Times New Roman"/>
                <w:b/>
                <w:bCs/>
                <w:sz w:val="24"/>
                <w:szCs w:val="24"/>
                <w:rtl/>
              </w:rPr>
              <w:t>الخيرية</w:t>
            </w:r>
          </w:p>
          <w:p w14:paraId="5F7FC505" w14:textId="77777777" w:rsidR="00AD5524" w:rsidRPr="00B83F10" w:rsidRDefault="00AD5524" w:rsidP="000B73BE">
            <w:pPr>
              <w:bidi/>
              <w:spacing w:after="0"/>
              <w:jc w:val="center"/>
              <w:rPr>
                <w:rFonts w:cstheme="minorHAnsi"/>
                <w:b/>
                <w:bCs/>
                <w:sz w:val="24"/>
                <w:szCs w:val="24"/>
              </w:rPr>
            </w:pPr>
            <w:r w:rsidRPr="00B83F10">
              <w:rPr>
                <w:rFonts w:cstheme="minorHAnsi"/>
                <w:b/>
                <w:bCs/>
                <w:sz w:val="24"/>
                <w:szCs w:val="24"/>
              </w:rPr>
              <w:t>Опыт работы с благотворительными организациями</w:t>
            </w:r>
          </w:p>
        </w:tc>
        <w:tc>
          <w:tcPr>
            <w:tcW w:w="4701" w:type="dxa"/>
            <w:shd w:val="clear" w:color="auto" w:fill="auto"/>
          </w:tcPr>
          <w:p w14:paraId="43B631EC" w14:textId="77777777" w:rsidR="00AD5524" w:rsidRPr="00B83F10" w:rsidRDefault="00AD5524" w:rsidP="000B73BE">
            <w:pPr>
              <w:spacing w:after="0"/>
              <w:rPr>
                <w:b/>
                <w:sz w:val="18"/>
                <w:szCs w:val="18"/>
              </w:rPr>
            </w:pPr>
          </w:p>
          <w:p w14:paraId="3FA61429" w14:textId="77777777" w:rsidR="00AD5524" w:rsidRPr="00B83F10" w:rsidRDefault="00AD5524" w:rsidP="000B73BE">
            <w:pPr>
              <w:spacing w:after="0"/>
              <w:rPr>
                <w:b/>
                <w:sz w:val="18"/>
                <w:szCs w:val="18"/>
              </w:rPr>
            </w:pPr>
          </w:p>
        </w:tc>
      </w:tr>
    </w:tbl>
    <w:p w14:paraId="4271B48D" w14:textId="77777777" w:rsidR="00AD5524" w:rsidRPr="00B83F10" w:rsidRDefault="00AD5524" w:rsidP="00AD5524"/>
    <w:p w14:paraId="1F2854A6" w14:textId="77777777" w:rsidR="00AD5524" w:rsidRPr="00B83F10" w:rsidRDefault="00AD5524" w:rsidP="00AD5524">
      <w:pPr>
        <w:bidi/>
        <w:jc w:val="center"/>
        <w:rPr>
          <w:rFonts w:cstheme="minorHAnsi"/>
          <w:b/>
          <w:bCs/>
          <w:sz w:val="32"/>
          <w:szCs w:val="32"/>
          <w:rtl/>
        </w:rPr>
      </w:pPr>
      <w:r w:rsidRPr="00B83F10">
        <w:rPr>
          <w:rFonts w:cs="Calibri"/>
          <w:sz w:val="24"/>
          <w:szCs w:val="24"/>
          <w:lang w:val="ru-RU" w:eastAsia="ru-RU"/>
        </w:rPr>
        <w:t>ФИО и подпись уполномоченного лица___________________________________________</w:t>
      </w:r>
    </w:p>
    <w:p w14:paraId="69442C75" w14:textId="77777777" w:rsidR="00AD5524" w:rsidRPr="00B83F10" w:rsidRDefault="00AD5524" w:rsidP="00AD5524">
      <w:pPr>
        <w:bidi/>
        <w:jc w:val="center"/>
        <w:rPr>
          <w:rFonts w:cstheme="minorHAnsi"/>
          <w:b/>
          <w:bCs/>
          <w:sz w:val="32"/>
          <w:szCs w:val="32"/>
          <w:rtl/>
        </w:rPr>
      </w:pPr>
    </w:p>
    <w:p w14:paraId="1DD6A607" w14:textId="6860EAB1" w:rsidR="00141517" w:rsidRDefault="00141517" w:rsidP="00141517">
      <w:pPr>
        <w:pStyle w:val="western"/>
        <w:spacing w:after="198"/>
        <w:jc w:val="center"/>
        <w:rPr>
          <w:rFonts w:asciiTheme="minorHAnsi" w:hAnsiTheme="minorHAnsi" w:cstheme="minorHAnsi"/>
          <w:rtl/>
          <w:lang w:val="en-US"/>
        </w:rPr>
      </w:pPr>
    </w:p>
    <w:p w14:paraId="40663D47" w14:textId="77777777" w:rsidR="008E7684" w:rsidRDefault="008E7684" w:rsidP="00141517">
      <w:pPr>
        <w:pStyle w:val="western"/>
        <w:spacing w:after="198"/>
        <w:jc w:val="center"/>
        <w:rPr>
          <w:rFonts w:asciiTheme="minorHAnsi" w:hAnsiTheme="minorHAnsi" w:cstheme="minorHAnsi"/>
          <w:rtl/>
          <w:lang w:val="en-US"/>
        </w:rPr>
      </w:pPr>
    </w:p>
    <w:p w14:paraId="7F1714AC" w14:textId="77777777" w:rsidR="008E7684" w:rsidRDefault="008E7684" w:rsidP="00141517">
      <w:pPr>
        <w:pStyle w:val="western"/>
        <w:spacing w:after="198"/>
        <w:jc w:val="center"/>
        <w:rPr>
          <w:rFonts w:asciiTheme="minorHAnsi" w:hAnsiTheme="minorHAnsi" w:cstheme="minorHAnsi"/>
          <w:rtl/>
          <w:lang w:val="en-US"/>
        </w:rPr>
      </w:pPr>
    </w:p>
    <w:p w14:paraId="6C6A4E72" w14:textId="77777777" w:rsidR="008E7684" w:rsidRPr="00D30FC4" w:rsidRDefault="008E7684" w:rsidP="006B6E21">
      <w:pPr>
        <w:pStyle w:val="western"/>
        <w:spacing w:after="198"/>
        <w:rPr>
          <w:rFonts w:asciiTheme="minorHAnsi" w:hAnsiTheme="minorHAnsi" w:cstheme="minorHAnsi"/>
        </w:rPr>
      </w:pPr>
    </w:p>
    <w:tbl>
      <w:tblPr>
        <w:tblStyle w:val="a8"/>
        <w:bidiVisual/>
        <w:tblW w:w="10322" w:type="dxa"/>
        <w:jc w:val="center"/>
        <w:tblLook w:val="04A0" w:firstRow="1" w:lastRow="0" w:firstColumn="1" w:lastColumn="0" w:noHBand="0" w:noVBand="1"/>
      </w:tblPr>
      <w:tblGrid>
        <w:gridCol w:w="744"/>
        <w:gridCol w:w="4751"/>
        <w:gridCol w:w="13"/>
        <w:gridCol w:w="4814"/>
      </w:tblGrid>
      <w:tr w:rsidR="00C55D2D" w:rsidRPr="002A58FF" w14:paraId="5F641EF5" w14:textId="3849E710" w:rsidTr="00C55D2D">
        <w:trPr>
          <w:trHeight w:val="325"/>
          <w:jc w:val="center"/>
        </w:trPr>
        <w:tc>
          <w:tcPr>
            <w:tcW w:w="5495" w:type="dxa"/>
            <w:gridSpan w:val="2"/>
          </w:tcPr>
          <w:p w14:paraId="375F559C" w14:textId="11E8224A" w:rsidR="00C55D2D" w:rsidRPr="00C55D2D" w:rsidRDefault="008E7684" w:rsidP="00C55D2D">
            <w:pPr>
              <w:tabs>
                <w:tab w:val="left" w:pos="9027"/>
              </w:tabs>
              <w:bidi/>
              <w:rPr>
                <w:rFonts w:asciiTheme="minorHAnsi" w:hAnsiTheme="minorHAnsi" w:cstheme="minorHAnsi"/>
                <w:b/>
                <w:bCs/>
                <w:sz w:val="24"/>
                <w:szCs w:val="24"/>
                <w:rtl/>
                <w:lang w:val="ru-RU"/>
              </w:rPr>
            </w:pPr>
            <w:r>
              <w:rPr>
                <w:rFonts w:asciiTheme="minorHAnsi" w:hAnsiTheme="minorHAnsi" w:cs="Times New Roman" w:hint="cs"/>
                <w:b/>
                <w:bCs/>
                <w:sz w:val="24"/>
                <w:szCs w:val="24"/>
                <w:rtl/>
                <w:lang w:val="ru-RU"/>
              </w:rPr>
              <w:lastRenderedPageBreak/>
              <w:t>الشروط العامة</w:t>
            </w:r>
            <w:r w:rsidR="00C55D2D" w:rsidRPr="00C55D2D">
              <w:rPr>
                <w:rFonts w:asciiTheme="minorHAnsi" w:hAnsiTheme="minorHAnsi" w:cs="Calibri"/>
                <w:b/>
                <w:bCs/>
                <w:sz w:val="24"/>
                <w:szCs w:val="24"/>
                <w:rtl/>
                <w:lang w:val="ru-RU"/>
              </w:rPr>
              <w:t xml:space="preserve"> </w:t>
            </w:r>
            <w:r>
              <w:rPr>
                <w:rFonts w:asciiTheme="minorHAnsi" w:hAnsiTheme="minorHAnsi" w:cs="Times New Roman" w:hint="cs"/>
                <w:b/>
                <w:bCs/>
                <w:sz w:val="24"/>
                <w:szCs w:val="24"/>
                <w:rtl/>
                <w:lang w:val="ru-RU"/>
              </w:rPr>
              <w:t>للمناقصة</w:t>
            </w:r>
            <w:r w:rsidR="00C55D2D" w:rsidRPr="00C55D2D">
              <w:rPr>
                <w:rFonts w:asciiTheme="minorHAnsi" w:hAnsiTheme="minorHAnsi" w:cs="Calibri"/>
                <w:b/>
                <w:bCs/>
                <w:sz w:val="24"/>
                <w:szCs w:val="24"/>
                <w:rtl/>
                <w:lang w:val="ru-RU"/>
              </w:rPr>
              <w:t>:</w:t>
            </w:r>
          </w:p>
        </w:tc>
        <w:tc>
          <w:tcPr>
            <w:tcW w:w="4827" w:type="dxa"/>
            <w:gridSpan w:val="2"/>
          </w:tcPr>
          <w:p w14:paraId="06321946" w14:textId="2871466C" w:rsidR="00C55D2D" w:rsidRPr="00B83F10" w:rsidRDefault="00C55D2D" w:rsidP="00C55D2D">
            <w:pPr>
              <w:tabs>
                <w:tab w:val="left" w:pos="9027"/>
              </w:tabs>
              <w:bidi/>
              <w:jc w:val="right"/>
              <w:rPr>
                <w:rFonts w:asciiTheme="minorHAnsi" w:hAnsiTheme="minorHAnsi" w:cstheme="minorHAnsi"/>
                <w:sz w:val="24"/>
                <w:szCs w:val="24"/>
                <w:rtl/>
                <w:lang w:val="ru-RU"/>
              </w:rPr>
            </w:pPr>
            <w:r w:rsidRPr="00141517">
              <w:rPr>
                <w:rFonts w:asciiTheme="minorHAnsi" w:hAnsiTheme="minorHAnsi" w:cstheme="minorHAnsi"/>
                <w:b/>
                <w:bCs/>
                <w:sz w:val="30"/>
                <w:szCs w:val="30"/>
              </w:rPr>
              <w:t>условия реализации</w:t>
            </w:r>
            <w:r w:rsidRPr="00C55D2D">
              <w:rPr>
                <w:rFonts w:asciiTheme="minorHAnsi" w:hAnsiTheme="minorHAnsi" w:cs="Calibri"/>
                <w:sz w:val="24"/>
                <w:szCs w:val="24"/>
                <w:rtl/>
                <w:lang w:val="ru-RU"/>
              </w:rPr>
              <w:t xml:space="preserve"> </w:t>
            </w:r>
          </w:p>
        </w:tc>
      </w:tr>
      <w:tr w:rsidR="00B50D42" w:rsidRPr="0039555C" w14:paraId="123DB206" w14:textId="77777777" w:rsidTr="006F6D93">
        <w:trPr>
          <w:trHeight w:val="1094"/>
          <w:jc w:val="center"/>
        </w:trPr>
        <w:tc>
          <w:tcPr>
            <w:tcW w:w="744" w:type="dxa"/>
          </w:tcPr>
          <w:p w14:paraId="690C7C9D" w14:textId="77777777" w:rsidR="00B50D42" w:rsidRPr="00B83F10" w:rsidRDefault="00B50D42" w:rsidP="00B50D42">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vAlign w:val="center"/>
          </w:tcPr>
          <w:p w14:paraId="1F157857" w14:textId="7F7D5663" w:rsidR="00B50D42" w:rsidRPr="00C55D2D" w:rsidRDefault="00B50D42" w:rsidP="006B6E21">
            <w:pPr>
              <w:tabs>
                <w:tab w:val="left" w:pos="9027"/>
              </w:tabs>
              <w:bidi/>
              <w:rPr>
                <w:rFonts w:asciiTheme="minorHAnsi" w:hAnsiTheme="minorHAnsi" w:cs="Times New Roman"/>
                <w:sz w:val="26"/>
                <w:szCs w:val="26"/>
                <w:rtl/>
                <w:lang w:val="ru-RU" w:bidi="ar-QA"/>
              </w:rPr>
            </w:pPr>
            <w:r w:rsidRPr="006611DD">
              <w:rPr>
                <w:rFonts w:asciiTheme="minorHAnsi" w:hAnsiTheme="minorHAnsi" w:cs="Times New Roman"/>
                <w:sz w:val="26"/>
                <w:szCs w:val="26"/>
                <w:rtl/>
                <w:lang w:val="ru-RU" w:bidi="ar-QA"/>
              </w:rPr>
              <w:t xml:space="preserve">مكان </w:t>
            </w:r>
            <w:r w:rsidRPr="006611DD">
              <w:rPr>
                <w:rFonts w:asciiTheme="minorHAnsi" w:hAnsiTheme="minorHAnsi" w:cs="Times New Roman" w:hint="cs"/>
                <w:sz w:val="26"/>
                <w:szCs w:val="26"/>
                <w:rtl/>
                <w:lang w:val="ru-RU" w:bidi="ar-QA"/>
              </w:rPr>
              <w:t>التنفيذ</w:t>
            </w:r>
            <w:r w:rsidRPr="006611DD">
              <w:rPr>
                <w:rFonts w:asciiTheme="minorHAnsi" w:hAnsiTheme="minorHAnsi" w:cs="Times New Roman"/>
                <w:sz w:val="26"/>
                <w:szCs w:val="26"/>
                <w:rtl/>
                <w:lang w:val="ru-RU" w:bidi="ar-QA"/>
              </w:rPr>
              <w:t xml:space="preserve">: </w:t>
            </w:r>
            <w:r>
              <w:rPr>
                <w:rFonts w:asciiTheme="minorHAnsi" w:hAnsiTheme="minorHAnsi" w:cs="Times New Roman" w:hint="cs"/>
                <w:sz w:val="26"/>
                <w:szCs w:val="26"/>
                <w:rtl/>
                <w:lang w:val="ru-RU" w:bidi="ar-QA"/>
              </w:rPr>
              <w:t xml:space="preserve">محافظة </w:t>
            </w:r>
            <w:r w:rsidR="006B6E21">
              <w:rPr>
                <w:rFonts w:asciiTheme="minorHAnsi" w:hAnsiTheme="minorHAnsi" w:cs="Times New Roman" w:hint="cs"/>
                <w:sz w:val="26"/>
                <w:szCs w:val="26"/>
                <w:rtl/>
                <w:lang w:val="ru-RU" w:bidi="ar-QA"/>
              </w:rPr>
              <w:t>نارين</w:t>
            </w:r>
            <w:r>
              <w:rPr>
                <w:rFonts w:asciiTheme="minorHAnsi" w:hAnsiTheme="minorHAnsi" w:cs="Times New Roman" w:hint="cs"/>
                <w:sz w:val="26"/>
                <w:szCs w:val="26"/>
                <w:rtl/>
                <w:lang w:val="ru-RU" w:bidi="ar-QA"/>
              </w:rPr>
              <w:t xml:space="preserve">، منطقة </w:t>
            </w:r>
            <w:r w:rsidR="006B6E21">
              <w:rPr>
                <w:rFonts w:asciiTheme="minorHAnsi" w:hAnsiTheme="minorHAnsi" w:cs="Times New Roman" w:hint="cs"/>
                <w:sz w:val="26"/>
                <w:szCs w:val="26"/>
                <w:rtl/>
                <w:lang w:val="ky-KG"/>
              </w:rPr>
              <w:t>أك-تالا</w:t>
            </w:r>
            <w:r>
              <w:rPr>
                <w:rFonts w:asciiTheme="minorHAnsi" w:hAnsiTheme="minorHAnsi" w:cs="Times New Roman" w:hint="cs"/>
                <w:sz w:val="26"/>
                <w:szCs w:val="26"/>
                <w:rtl/>
                <w:lang w:val="ru-RU" w:bidi="ar-QA"/>
              </w:rPr>
              <w:t xml:space="preserve"> قرية </w:t>
            </w:r>
            <w:r w:rsidR="006B6E21">
              <w:rPr>
                <w:rFonts w:asciiTheme="minorHAnsi" w:hAnsiTheme="minorHAnsi" w:cs="Times New Roman" w:hint="cs"/>
                <w:sz w:val="26"/>
                <w:szCs w:val="26"/>
                <w:rtl/>
                <w:lang w:val="ru-RU" w:bidi="ar-QA"/>
              </w:rPr>
              <w:t>أك-تيليك</w:t>
            </w:r>
          </w:p>
        </w:tc>
        <w:tc>
          <w:tcPr>
            <w:tcW w:w="4814" w:type="dxa"/>
          </w:tcPr>
          <w:p w14:paraId="15B66B43" w14:textId="293D7758" w:rsidR="00B50D42" w:rsidRDefault="00B50D42" w:rsidP="006B6E21">
            <w:pPr>
              <w:tabs>
                <w:tab w:val="left" w:pos="9027"/>
              </w:tabs>
              <w:rPr>
                <w:rFonts w:cstheme="minorHAnsi"/>
                <w:sz w:val="24"/>
                <w:szCs w:val="24"/>
                <w:rtl/>
                <w:lang w:val="ru-RU"/>
              </w:rPr>
            </w:pPr>
            <w:r w:rsidRPr="00B83F10">
              <w:rPr>
                <w:rFonts w:cstheme="minorHAnsi"/>
                <w:sz w:val="24"/>
                <w:szCs w:val="24"/>
                <w:lang w:val="ru-RU"/>
              </w:rPr>
              <w:t xml:space="preserve">Место реализации / </w:t>
            </w:r>
            <w:r>
              <w:rPr>
                <w:rFonts w:cstheme="minorHAnsi"/>
                <w:sz w:val="24"/>
                <w:szCs w:val="24"/>
                <w:lang w:val="ru-RU"/>
              </w:rPr>
              <w:t xml:space="preserve">село </w:t>
            </w:r>
            <w:r w:rsidR="006B6E21">
              <w:rPr>
                <w:rFonts w:cstheme="minorHAnsi"/>
                <w:sz w:val="24"/>
                <w:szCs w:val="24"/>
                <w:lang w:val="ru-RU"/>
              </w:rPr>
              <w:t>Ак-Тилек</w:t>
            </w:r>
            <w:r w:rsidRPr="001A0BFD">
              <w:rPr>
                <w:rFonts w:cstheme="minorHAnsi"/>
                <w:sz w:val="24"/>
                <w:szCs w:val="24"/>
                <w:lang w:val="ru-RU"/>
              </w:rPr>
              <w:t>,</w:t>
            </w:r>
            <w:r>
              <w:rPr>
                <w:rFonts w:cstheme="minorHAnsi"/>
                <w:sz w:val="24"/>
                <w:szCs w:val="24"/>
                <w:lang w:val="ru-RU"/>
              </w:rPr>
              <w:t xml:space="preserve"> </w:t>
            </w:r>
            <w:r w:rsidR="006B6E21">
              <w:rPr>
                <w:rFonts w:cstheme="minorHAnsi"/>
                <w:sz w:val="24"/>
                <w:szCs w:val="24"/>
                <w:lang w:val="ru-RU"/>
              </w:rPr>
              <w:t>Ак-Талинский</w:t>
            </w:r>
            <w:r>
              <w:rPr>
                <w:rFonts w:cstheme="minorHAnsi"/>
                <w:sz w:val="24"/>
                <w:szCs w:val="24"/>
                <w:lang w:val="ru-RU"/>
              </w:rPr>
              <w:t xml:space="preserve"> </w:t>
            </w:r>
            <w:r w:rsidRPr="001A0BFD">
              <w:rPr>
                <w:rFonts w:cstheme="minorHAnsi"/>
                <w:sz w:val="24"/>
                <w:szCs w:val="24"/>
                <w:lang w:val="ru-RU"/>
              </w:rPr>
              <w:t xml:space="preserve"> район, </w:t>
            </w:r>
            <w:r w:rsidR="006B6E21">
              <w:rPr>
                <w:rFonts w:cstheme="minorHAnsi"/>
                <w:sz w:val="24"/>
                <w:szCs w:val="24"/>
                <w:lang w:val="ru-RU"/>
              </w:rPr>
              <w:t>Нарынская</w:t>
            </w:r>
            <w:r w:rsidRPr="001A0BFD">
              <w:rPr>
                <w:rFonts w:cstheme="minorHAnsi"/>
                <w:sz w:val="24"/>
                <w:szCs w:val="24"/>
                <w:lang w:val="ru-RU"/>
              </w:rPr>
              <w:t xml:space="preserve"> област</w:t>
            </w:r>
            <w:r>
              <w:rPr>
                <w:rFonts w:cstheme="minorHAnsi"/>
                <w:sz w:val="24"/>
                <w:szCs w:val="24"/>
                <w:lang w:val="ru-RU"/>
              </w:rPr>
              <w:t>ь</w:t>
            </w:r>
          </w:p>
        </w:tc>
      </w:tr>
      <w:tr w:rsidR="00704CBB" w:rsidRPr="0039555C" w14:paraId="72E72C9E" w14:textId="77777777" w:rsidTr="006F6D93">
        <w:trPr>
          <w:jc w:val="center"/>
        </w:trPr>
        <w:tc>
          <w:tcPr>
            <w:tcW w:w="744" w:type="dxa"/>
          </w:tcPr>
          <w:p w14:paraId="1F047C51"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0A21E4B4" w14:textId="77777777" w:rsidR="00AD5524" w:rsidRPr="00C55D2D" w:rsidRDefault="00AD5524" w:rsidP="00241B69">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يجب على الشركة الالتزا</w:t>
            </w:r>
            <w:r w:rsidRPr="00C55D2D">
              <w:rPr>
                <w:rFonts w:asciiTheme="minorHAnsi" w:hAnsiTheme="minorHAnsi" w:cs="Times New Roman" w:hint="eastAsia"/>
                <w:sz w:val="26"/>
                <w:szCs w:val="26"/>
                <w:rtl/>
              </w:rPr>
              <w:t>م</w:t>
            </w:r>
            <w:r w:rsidRPr="00C55D2D">
              <w:rPr>
                <w:rFonts w:asciiTheme="minorHAnsi" w:hAnsiTheme="minorHAnsi" w:cs="Times New Roman" w:hint="cs"/>
                <w:sz w:val="26"/>
                <w:szCs w:val="26"/>
                <w:rtl/>
              </w:rPr>
              <w:t xml:space="preserve"> بتعبئ</w:t>
            </w:r>
            <w:r w:rsidRPr="00C55D2D">
              <w:rPr>
                <w:rFonts w:asciiTheme="minorHAnsi" w:hAnsiTheme="minorHAnsi" w:cs="Times New Roman" w:hint="eastAsia"/>
                <w:sz w:val="26"/>
                <w:szCs w:val="26"/>
                <w:rtl/>
              </w:rPr>
              <w:t>ة</w:t>
            </w:r>
            <w:r w:rsidRPr="00C55D2D">
              <w:rPr>
                <w:rFonts w:asciiTheme="minorHAnsi" w:hAnsiTheme="minorHAnsi" w:cs="Times New Roman" w:hint="cs"/>
                <w:sz w:val="26"/>
                <w:szCs w:val="26"/>
                <w:rtl/>
              </w:rPr>
              <w:t xml:space="preserve"> جميع أسعار البنود المذكورة بجدول الكميات لتنفيذ المشروع حسب متطلبات قطر الخيرية والجهة المستفيدة من المشروع</w:t>
            </w:r>
            <w:r w:rsidRPr="00C55D2D">
              <w:rPr>
                <w:rFonts w:asciiTheme="minorHAnsi" w:hAnsiTheme="minorHAnsi" w:cstheme="minorHAnsi" w:hint="cs"/>
                <w:sz w:val="26"/>
                <w:szCs w:val="26"/>
                <w:rtl/>
              </w:rPr>
              <w:t>.</w:t>
            </w:r>
          </w:p>
        </w:tc>
        <w:tc>
          <w:tcPr>
            <w:tcW w:w="4814" w:type="dxa"/>
          </w:tcPr>
          <w:p w14:paraId="514F867C" w14:textId="77777777" w:rsidR="00AD5524" w:rsidRPr="00661D1A" w:rsidRDefault="00AD5524" w:rsidP="00241B69">
            <w:pPr>
              <w:tabs>
                <w:tab w:val="left" w:pos="9027"/>
              </w:tabs>
              <w:bidi/>
              <w:jc w:val="right"/>
              <w:rPr>
                <w:rFonts w:cstheme="minorHAnsi"/>
                <w:sz w:val="24"/>
                <w:szCs w:val="24"/>
                <w:rtl/>
                <w:lang w:val="ky-KG"/>
              </w:rPr>
            </w:pPr>
            <w:r w:rsidRPr="00B83F10">
              <w:rPr>
                <w:rFonts w:cstheme="minorHAnsi"/>
                <w:sz w:val="24"/>
                <w:szCs w:val="24"/>
                <w:lang w:val="ru-RU"/>
              </w:rPr>
              <w:t>Компания обязуется взять на себя обязательство указать все цены на указанные товары в таблице объемов для реализации проекта в соответствии с требованиями Катарской благотворительной организации и бенефициара проекта</w:t>
            </w:r>
          </w:p>
        </w:tc>
      </w:tr>
      <w:tr w:rsidR="006F6D93" w:rsidRPr="0039555C" w14:paraId="7BE91516" w14:textId="77777777" w:rsidTr="006F6D93">
        <w:trPr>
          <w:jc w:val="center"/>
        </w:trPr>
        <w:tc>
          <w:tcPr>
            <w:tcW w:w="744" w:type="dxa"/>
          </w:tcPr>
          <w:p w14:paraId="234B91F7" w14:textId="77777777" w:rsidR="006F6D93" w:rsidRPr="00B83F10" w:rsidRDefault="006F6D93">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252B63CC" w14:textId="38087767" w:rsidR="006F6D93" w:rsidRPr="00C55D2D" w:rsidRDefault="006F6D93" w:rsidP="006F6D93">
            <w:pPr>
              <w:tabs>
                <w:tab w:val="left" w:pos="9027"/>
              </w:tabs>
              <w:bidi/>
              <w:rPr>
                <w:rFonts w:asciiTheme="minorHAnsi" w:hAnsiTheme="minorHAnsi" w:cs="Times New Roman"/>
                <w:sz w:val="26"/>
                <w:szCs w:val="26"/>
                <w:rtl/>
              </w:rPr>
            </w:pPr>
            <w:r w:rsidRPr="00C55D2D">
              <w:rPr>
                <w:rFonts w:asciiTheme="minorHAnsi" w:hAnsiTheme="minorHAnsi" w:cs="Times New Roman" w:hint="cs"/>
                <w:sz w:val="24"/>
                <w:szCs w:val="24"/>
                <w:rtl/>
              </w:rPr>
              <w:t>يجب على المتقدم ارفاق جميع المستندات المطلوبة بإعلان المناقصة حيث سيتم تقييم أي مستند منقوص درجة صفر وعلية يجب التأكد من ارفاق جميع المستندات المطلوبة ومختومة</w:t>
            </w:r>
          </w:p>
        </w:tc>
        <w:tc>
          <w:tcPr>
            <w:tcW w:w="4814" w:type="dxa"/>
          </w:tcPr>
          <w:p w14:paraId="0CA047A4" w14:textId="571F432D" w:rsidR="006F6D93" w:rsidRPr="006F6D93" w:rsidRDefault="006F6D93" w:rsidP="006F6D93">
            <w:pPr>
              <w:tabs>
                <w:tab w:val="left" w:pos="9027"/>
              </w:tabs>
              <w:bidi/>
              <w:jc w:val="right"/>
              <w:rPr>
                <w:rFonts w:cstheme="minorHAnsi"/>
                <w:sz w:val="24"/>
                <w:szCs w:val="24"/>
                <w:lang w:val="ru-RU"/>
              </w:rPr>
            </w:pPr>
            <w:r w:rsidRPr="006F6D93">
              <w:rPr>
                <w:rFonts w:cstheme="minorHAnsi"/>
                <w:sz w:val="24"/>
                <w:szCs w:val="24"/>
                <w:lang w:val="ru-RU"/>
              </w:rPr>
              <w:t>Заявитель должен приложить к объявлению о проведении тендера все необходимые документы. Если какой-либо документ будет признан неполным, это может повлиять на оценку заявки. Поэтому необходимо обязательно предоставить полный пакет документов и заверить их печатью.</w:t>
            </w:r>
          </w:p>
        </w:tc>
      </w:tr>
      <w:tr w:rsidR="006F6D93" w:rsidRPr="0039555C" w14:paraId="026C0553" w14:textId="77777777" w:rsidTr="006F6D93">
        <w:trPr>
          <w:jc w:val="center"/>
        </w:trPr>
        <w:tc>
          <w:tcPr>
            <w:tcW w:w="744" w:type="dxa"/>
          </w:tcPr>
          <w:p w14:paraId="4E170CC4" w14:textId="77777777" w:rsidR="006F6D93" w:rsidRPr="00B83F10" w:rsidRDefault="006F6D93">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65518CF3" w14:textId="24F73C17" w:rsidR="006F6D93" w:rsidRPr="00C55D2D" w:rsidRDefault="006F6D93" w:rsidP="006F6D93">
            <w:pPr>
              <w:tabs>
                <w:tab w:val="left" w:pos="9027"/>
              </w:tabs>
              <w:bidi/>
              <w:rPr>
                <w:rFonts w:asciiTheme="minorHAnsi" w:hAnsiTheme="minorHAnsi" w:cs="Times New Roman"/>
                <w:sz w:val="26"/>
                <w:szCs w:val="26"/>
                <w:rtl/>
              </w:rPr>
            </w:pPr>
            <w:r w:rsidRPr="00C55D2D">
              <w:rPr>
                <w:rFonts w:asciiTheme="minorHAnsi" w:hAnsiTheme="minorHAnsi" w:cs="Times New Roman" w:hint="cs"/>
                <w:sz w:val="24"/>
                <w:szCs w:val="24"/>
                <w:rtl/>
              </w:rPr>
              <w:t>يجب تعبئة المرفق 1 بكل كامل ودون نقص أي بيانات</w:t>
            </w:r>
          </w:p>
        </w:tc>
        <w:tc>
          <w:tcPr>
            <w:tcW w:w="4814" w:type="dxa"/>
          </w:tcPr>
          <w:p w14:paraId="049926A4" w14:textId="5AAEEE6D" w:rsidR="006F6D93" w:rsidRPr="006F6D93" w:rsidRDefault="006F6D93" w:rsidP="006F6D93">
            <w:pPr>
              <w:tabs>
                <w:tab w:val="left" w:pos="9027"/>
              </w:tabs>
              <w:bidi/>
              <w:jc w:val="right"/>
              <w:rPr>
                <w:rFonts w:cstheme="minorHAnsi"/>
                <w:sz w:val="24"/>
                <w:szCs w:val="24"/>
                <w:lang w:val="ru-RU"/>
              </w:rPr>
            </w:pPr>
            <w:r w:rsidRPr="006F6D93">
              <w:rPr>
                <w:rFonts w:cstheme="minorHAnsi"/>
                <w:sz w:val="24"/>
                <w:szCs w:val="24"/>
                <w:lang w:val="ru-RU"/>
              </w:rPr>
              <w:t>Вложение №1 должно быть заполнено полностью, без пропусков и недостатков в данных.</w:t>
            </w:r>
          </w:p>
        </w:tc>
      </w:tr>
      <w:tr w:rsidR="006F6D93" w:rsidRPr="0039555C" w14:paraId="4E43C1F7" w14:textId="77777777" w:rsidTr="006F6D93">
        <w:trPr>
          <w:jc w:val="center"/>
        </w:trPr>
        <w:tc>
          <w:tcPr>
            <w:tcW w:w="744" w:type="dxa"/>
          </w:tcPr>
          <w:p w14:paraId="5BC13633" w14:textId="77777777" w:rsidR="006F6D93" w:rsidRPr="00B83F10" w:rsidRDefault="006F6D93">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1E4923B6" w14:textId="2A2E24CE" w:rsidR="006F6D93" w:rsidRPr="00C55D2D" w:rsidRDefault="006F6D93" w:rsidP="006F6D93">
            <w:pPr>
              <w:tabs>
                <w:tab w:val="left" w:pos="9027"/>
              </w:tabs>
              <w:bidi/>
              <w:rPr>
                <w:rFonts w:asciiTheme="minorHAnsi" w:hAnsiTheme="minorHAnsi" w:cs="Times New Roman"/>
                <w:sz w:val="26"/>
                <w:szCs w:val="26"/>
                <w:rtl/>
              </w:rPr>
            </w:pPr>
            <w:r w:rsidRPr="00C55D2D">
              <w:rPr>
                <w:rFonts w:asciiTheme="minorHAnsi" w:hAnsiTheme="minorHAnsi" w:cs="Times New Roman" w:hint="cs"/>
                <w:sz w:val="24"/>
                <w:szCs w:val="24"/>
                <w:rtl/>
              </w:rPr>
              <w:t xml:space="preserve">يجب تعبئة بيانات المواصفات والكميات بشكل كامل (مرفق رقم 3) مع التأكد من ان عمليات الجمع والضرب كلها صحيحة وختم كل صفحة بالمرفق رقم 3 </w:t>
            </w:r>
          </w:p>
        </w:tc>
        <w:tc>
          <w:tcPr>
            <w:tcW w:w="4814" w:type="dxa"/>
          </w:tcPr>
          <w:p w14:paraId="76EBC725" w14:textId="0E5E721E" w:rsidR="006F6D93" w:rsidRPr="006F6D93" w:rsidRDefault="006F6D93" w:rsidP="006F6D93">
            <w:pPr>
              <w:tabs>
                <w:tab w:val="left" w:pos="9027"/>
              </w:tabs>
              <w:bidi/>
              <w:jc w:val="right"/>
              <w:rPr>
                <w:rFonts w:cstheme="minorHAnsi"/>
                <w:sz w:val="24"/>
                <w:szCs w:val="24"/>
                <w:lang w:val="ru-RU"/>
              </w:rPr>
            </w:pPr>
            <w:r w:rsidRPr="006F6D93">
              <w:rPr>
                <w:rFonts w:cstheme="minorHAnsi"/>
                <w:sz w:val="24"/>
                <w:szCs w:val="24"/>
                <w:lang w:val="ru-RU"/>
              </w:rPr>
              <w:t>Информация о спецификациях и количествах должна быть полностью указана в Приложении №3. При этом следует проверить правильность всех арифметических операций (сложения и умножения) и заверить каждую страницу печатью.</w:t>
            </w:r>
          </w:p>
        </w:tc>
      </w:tr>
      <w:tr w:rsidR="006F6D93" w:rsidRPr="006F6D93" w14:paraId="42353A4D" w14:textId="77777777" w:rsidTr="006F6D93">
        <w:trPr>
          <w:jc w:val="center"/>
        </w:trPr>
        <w:tc>
          <w:tcPr>
            <w:tcW w:w="744" w:type="dxa"/>
          </w:tcPr>
          <w:p w14:paraId="5A7B5F68" w14:textId="77777777" w:rsidR="006F6D93" w:rsidRPr="00B83F10" w:rsidRDefault="006F6D93">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4A0801FB" w14:textId="02719729" w:rsidR="006F6D93" w:rsidRPr="00C55D2D" w:rsidRDefault="006F6D93" w:rsidP="006F6D93">
            <w:pPr>
              <w:tabs>
                <w:tab w:val="left" w:pos="9027"/>
              </w:tabs>
              <w:bidi/>
              <w:rPr>
                <w:rFonts w:asciiTheme="minorHAnsi" w:hAnsiTheme="minorHAnsi" w:cs="Times New Roman"/>
                <w:sz w:val="26"/>
                <w:szCs w:val="26"/>
                <w:rtl/>
              </w:rPr>
            </w:pPr>
            <w:r w:rsidRPr="00C55D2D">
              <w:rPr>
                <w:rFonts w:asciiTheme="minorHAnsi" w:hAnsiTheme="minorHAnsi" w:cs="Times New Roman" w:hint="cs"/>
                <w:sz w:val="24"/>
                <w:szCs w:val="24"/>
                <w:rtl/>
              </w:rPr>
              <w:t xml:space="preserve">يجب تعبئة الأسعار بالجدول المالي مرفق رقم 2 </w:t>
            </w:r>
            <w:r w:rsidRPr="00C55D2D">
              <w:rPr>
                <w:rFonts w:asciiTheme="minorHAnsi" w:hAnsiTheme="minorHAnsi" w:cs="Times New Roman"/>
                <w:sz w:val="24"/>
                <w:szCs w:val="24"/>
                <w:rtl/>
              </w:rPr>
              <w:t>مع التأكد من ان عمليات الجمع والضرب كلها صحيحة</w:t>
            </w:r>
            <w:r w:rsidRPr="00C55D2D">
              <w:rPr>
                <w:rFonts w:asciiTheme="minorHAnsi" w:hAnsiTheme="minorHAnsi" w:cs="Times New Roman" w:hint="cs"/>
                <w:sz w:val="24"/>
                <w:szCs w:val="24"/>
                <w:rtl/>
              </w:rPr>
              <w:t xml:space="preserve"> وختم كل صفحة بالمرفق رقم 2</w:t>
            </w:r>
          </w:p>
        </w:tc>
        <w:tc>
          <w:tcPr>
            <w:tcW w:w="4814" w:type="dxa"/>
          </w:tcPr>
          <w:p w14:paraId="3040D4EC" w14:textId="2F1C5158" w:rsidR="006F6D93" w:rsidRPr="00B83F10" w:rsidRDefault="006F6D93" w:rsidP="006F6D93">
            <w:pPr>
              <w:tabs>
                <w:tab w:val="left" w:pos="9027"/>
              </w:tabs>
              <w:bidi/>
              <w:jc w:val="right"/>
              <w:rPr>
                <w:rFonts w:cstheme="minorHAnsi"/>
                <w:sz w:val="24"/>
                <w:szCs w:val="24"/>
                <w:lang w:val="ru-RU"/>
              </w:rPr>
            </w:pPr>
            <w:r w:rsidRPr="006F6D93">
              <w:rPr>
                <w:rFonts w:cstheme="minorHAnsi"/>
                <w:sz w:val="24"/>
                <w:szCs w:val="24"/>
                <w:lang w:val="ru-RU"/>
              </w:rPr>
              <w:t xml:space="preserve">Цены необходимо указать в финансовой таблице (Вложение №2), предварительно убедившись в правильности всех расчетов. </w:t>
            </w:r>
            <w:r w:rsidRPr="006F6D93">
              <w:rPr>
                <w:rFonts w:cstheme="minorHAnsi"/>
                <w:sz w:val="24"/>
                <w:szCs w:val="24"/>
              </w:rPr>
              <w:t>Каждую страницу Вложения №2 также следует заверить печатью</w:t>
            </w:r>
          </w:p>
        </w:tc>
      </w:tr>
      <w:tr w:rsidR="00704CBB" w:rsidRPr="0039555C" w14:paraId="3172E483" w14:textId="77777777" w:rsidTr="006F6D93">
        <w:trPr>
          <w:jc w:val="center"/>
        </w:trPr>
        <w:tc>
          <w:tcPr>
            <w:tcW w:w="744" w:type="dxa"/>
          </w:tcPr>
          <w:p w14:paraId="29A7A6FB"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1FBDAF25" w14:textId="313B106D" w:rsidR="00AD5524" w:rsidRPr="00C55D2D" w:rsidRDefault="00AD5524" w:rsidP="00376025">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يتم تقييم عروض الشركات بناء</w:t>
            </w:r>
            <w:r w:rsidR="00290B24">
              <w:rPr>
                <w:rFonts w:asciiTheme="minorHAnsi" w:hAnsiTheme="minorHAnsi" w:cs="Times New Roman"/>
                <w:sz w:val="26"/>
                <w:szCs w:val="26"/>
                <w:lang w:val="ky-KG"/>
              </w:rPr>
              <w:t xml:space="preserve"> </w:t>
            </w:r>
            <w:r w:rsidRPr="00C55D2D">
              <w:rPr>
                <w:rFonts w:asciiTheme="minorHAnsi" w:hAnsiTheme="minorHAnsi" w:cs="Times New Roman" w:hint="cs"/>
                <w:sz w:val="26"/>
                <w:szCs w:val="26"/>
                <w:rtl/>
              </w:rPr>
              <w:t xml:space="preserve">على التزامها بشروط </w:t>
            </w:r>
            <w:r w:rsidR="0060323B" w:rsidRPr="00C55D2D">
              <w:rPr>
                <w:rFonts w:asciiTheme="minorHAnsi" w:hAnsiTheme="minorHAnsi" w:cs="Times New Roman" w:hint="cs"/>
                <w:sz w:val="26"/>
                <w:szCs w:val="26"/>
                <w:rtl/>
              </w:rPr>
              <w:t>ال</w:t>
            </w:r>
            <w:r w:rsidR="00831035" w:rsidRPr="00C55D2D">
              <w:rPr>
                <w:rFonts w:asciiTheme="minorHAnsi" w:hAnsiTheme="minorHAnsi" w:cs="Times New Roman" w:hint="cs"/>
                <w:sz w:val="26"/>
                <w:szCs w:val="26"/>
                <w:rtl/>
              </w:rPr>
              <w:t>م</w:t>
            </w:r>
            <w:r w:rsidR="00376025"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Pr="00C55D2D">
              <w:rPr>
                <w:rFonts w:asciiTheme="minorHAnsi" w:hAnsiTheme="minorHAnsi" w:cs="Times New Roman" w:hint="cs"/>
                <w:sz w:val="26"/>
                <w:szCs w:val="26"/>
                <w:rtl/>
              </w:rPr>
              <w:t xml:space="preserve"> والمواصفات الفنية المذكورة بها، والتأكد من سلامة الوضع القانوني للشركة والوضع المالي لها والتزمها بتعبئة الأسعار لجميع البنود</w:t>
            </w:r>
          </w:p>
        </w:tc>
        <w:tc>
          <w:tcPr>
            <w:tcW w:w="4814" w:type="dxa"/>
          </w:tcPr>
          <w:p w14:paraId="4AF4EE9D" w14:textId="77777777"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Предложения компаний оцениваются на основе их приверженности условиям реализации и техническим спецификациям, упомянутым в нем, а также правового статуса и финансового положения компании и наличий цен по всем наименованиям</w:t>
            </w:r>
          </w:p>
        </w:tc>
      </w:tr>
      <w:tr w:rsidR="00704CBB" w:rsidRPr="0039555C" w14:paraId="35E2F8BB" w14:textId="77777777" w:rsidTr="006F6D93">
        <w:trPr>
          <w:jc w:val="center"/>
        </w:trPr>
        <w:tc>
          <w:tcPr>
            <w:tcW w:w="744" w:type="dxa"/>
          </w:tcPr>
          <w:p w14:paraId="1FB54983"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08D1EADA" w14:textId="529970B1" w:rsidR="00AD5524" w:rsidRPr="00C55D2D" w:rsidRDefault="00AD5524" w:rsidP="00376025">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تقوم</w:t>
            </w:r>
            <w:r w:rsidRPr="00C55D2D">
              <w:rPr>
                <w:rFonts w:ascii="Arial" w:hAnsi="Arial" w:hint="cs"/>
                <w:sz w:val="26"/>
                <w:szCs w:val="26"/>
                <w:rtl/>
              </w:rPr>
              <w:t xml:space="preserve"> </w:t>
            </w:r>
            <w:r w:rsidR="00350C2D" w:rsidRPr="00C55D2D">
              <w:rPr>
                <w:rFonts w:asciiTheme="minorHAnsi" w:hAnsiTheme="minorHAnsi" w:cs="Times New Roman" w:hint="cs"/>
                <w:sz w:val="26"/>
                <w:szCs w:val="26"/>
                <w:rtl/>
              </w:rPr>
              <w:t>لجنة الم</w:t>
            </w:r>
            <w:r w:rsidR="00350C2D" w:rsidRPr="00C55D2D">
              <w:rPr>
                <w:rFonts w:asciiTheme="minorHAnsi" w:hAnsiTheme="minorHAnsi" w:cs="Times New Roman" w:hint="cs"/>
                <w:sz w:val="26"/>
                <w:szCs w:val="26"/>
                <w:rtl/>
                <w:lang w:val="ky-KG"/>
              </w:rPr>
              <w:t>مارسة</w:t>
            </w:r>
            <w:r w:rsidRPr="00C55D2D">
              <w:rPr>
                <w:rFonts w:asciiTheme="minorHAnsi" w:hAnsiTheme="minorHAnsi" w:cs="Times New Roman" w:hint="cs"/>
                <w:sz w:val="26"/>
                <w:szCs w:val="26"/>
                <w:rtl/>
              </w:rPr>
              <w:t xml:space="preserve"> في قطر الخيرية بترسية </w:t>
            </w:r>
            <w:r w:rsidR="0060323B" w:rsidRPr="00C55D2D">
              <w:rPr>
                <w:rFonts w:asciiTheme="minorHAnsi" w:hAnsiTheme="minorHAnsi" w:cs="Times New Roman" w:hint="cs"/>
                <w:sz w:val="26"/>
                <w:szCs w:val="26"/>
                <w:rtl/>
              </w:rPr>
              <w:t>ال</w:t>
            </w:r>
            <w:r w:rsidR="00831035" w:rsidRPr="00C55D2D">
              <w:rPr>
                <w:rFonts w:asciiTheme="minorHAnsi" w:hAnsiTheme="minorHAnsi" w:cs="Times New Roman" w:hint="cs"/>
                <w:sz w:val="26"/>
                <w:szCs w:val="26"/>
                <w:rtl/>
              </w:rPr>
              <w:t>م</w:t>
            </w:r>
            <w:r w:rsidR="00376025"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Pr="00C55D2D">
              <w:rPr>
                <w:rFonts w:asciiTheme="minorHAnsi" w:hAnsiTheme="minorHAnsi" w:cs="Times New Roman" w:hint="cs"/>
                <w:sz w:val="26"/>
                <w:szCs w:val="26"/>
                <w:rtl/>
              </w:rPr>
              <w:t xml:space="preserve"> على الشركة صاحبة أقل الأسعار من بين الشركات المؤهلة فنياً التي التزمت بشروط ال</w:t>
            </w:r>
            <w:r w:rsidR="00831035" w:rsidRPr="00C55D2D">
              <w:rPr>
                <w:rFonts w:asciiTheme="minorHAnsi" w:hAnsiTheme="minorHAnsi" w:cs="Times New Roman" w:hint="cs"/>
                <w:sz w:val="26"/>
                <w:szCs w:val="26"/>
                <w:rtl/>
              </w:rPr>
              <w:t>ممارسة</w:t>
            </w:r>
            <w:r w:rsidRPr="00C55D2D">
              <w:rPr>
                <w:rFonts w:asciiTheme="minorHAnsi" w:hAnsiTheme="minorHAnsi" w:cs="Times New Roman" w:hint="cs"/>
                <w:sz w:val="26"/>
                <w:szCs w:val="26"/>
                <w:rtl/>
              </w:rPr>
              <w:t xml:space="preserve"> وعروضها مطابقة للمواصفات الفنية</w:t>
            </w:r>
          </w:p>
        </w:tc>
        <w:tc>
          <w:tcPr>
            <w:tcW w:w="4814" w:type="dxa"/>
          </w:tcPr>
          <w:p w14:paraId="782B72E0" w14:textId="39B9825A" w:rsidR="00AD5524" w:rsidRPr="00B83F10" w:rsidRDefault="00AD5524" w:rsidP="00E17C42">
            <w:pPr>
              <w:tabs>
                <w:tab w:val="left" w:pos="9027"/>
              </w:tabs>
              <w:bidi/>
              <w:jc w:val="right"/>
              <w:rPr>
                <w:rFonts w:cstheme="minorHAnsi"/>
                <w:sz w:val="24"/>
                <w:szCs w:val="24"/>
                <w:rtl/>
              </w:rPr>
            </w:pPr>
            <w:r w:rsidRPr="00B83F10">
              <w:rPr>
                <w:rFonts w:cstheme="minorHAnsi"/>
                <w:sz w:val="24"/>
                <w:szCs w:val="24"/>
                <w:lang w:val="ru-RU"/>
              </w:rPr>
              <w:t>ко</w:t>
            </w:r>
            <w:r w:rsidR="00141517">
              <w:rPr>
                <w:rFonts w:cstheme="minorHAnsi"/>
                <w:sz w:val="24"/>
                <w:szCs w:val="24"/>
                <w:lang w:val="ru-RU"/>
              </w:rPr>
              <w:t>миссия</w:t>
            </w:r>
            <w:r w:rsidR="00350C2D">
              <w:rPr>
                <w:rFonts w:cstheme="minorHAnsi"/>
                <w:sz w:val="24"/>
                <w:szCs w:val="24"/>
                <w:lang w:val="ru-RU"/>
              </w:rPr>
              <w:t xml:space="preserve"> конкурса</w:t>
            </w:r>
            <w:r w:rsidRPr="00B83F10">
              <w:rPr>
                <w:rFonts w:cstheme="minorHAnsi"/>
                <w:sz w:val="24"/>
                <w:szCs w:val="24"/>
                <w:lang w:val="ru-RU"/>
              </w:rPr>
              <w:t xml:space="preserve"> Катарской благотворительной организации присуждает </w:t>
            </w:r>
            <w:r w:rsidR="00E17C42">
              <w:rPr>
                <w:rFonts w:cstheme="minorHAnsi"/>
                <w:sz w:val="24"/>
                <w:szCs w:val="24"/>
                <w:lang w:val="ru-RU"/>
              </w:rPr>
              <w:t xml:space="preserve">тендер </w:t>
            </w:r>
            <w:r w:rsidRPr="00B83F10">
              <w:rPr>
                <w:rFonts w:cstheme="minorHAnsi"/>
                <w:sz w:val="24"/>
                <w:szCs w:val="24"/>
                <w:lang w:val="ru-RU"/>
              </w:rPr>
              <w:t xml:space="preserve">компании с </w:t>
            </w:r>
            <w:r w:rsidR="00E17C42">
              <w:rPr>
                <w:rFonts w:cstheme="minorHAnsi"/>
                <w:sz w:val="24"/>
                <w:szCs w:val="24"/>
                <w:lang w:val="ru-RU"/>
              </w:rPr>
              <w:t>с</w:t>
            </w:r>
            <w:r w:rsidR="00E17C42" w:rsidRPr="00E17C42">
              <w:rPr>
                <w:rFonts w:cstheme="minorHAnsi"/>
                <w:sz w:val="24"/>
                <w:szCs w:val="24"/>
                <w:lang w:val="ru-RU"/>
              </w:rPr>
              <w:t>оответств</w:t>
            </w:r>
            <w:r w:rsidR="00E17C42">
              <w:rPr>
                <w:rFonts w:cstheme="minorHAnsi"/>
                <w:sz w:val="24"/>
                <w:szCs w:val="24"/>
                <w:lang w:val="ru-RU"/>
              </w:rPr>
              <w:t>ующей</w:t>
            </w:r>
            <w:r w:rsidR="00E17C42" w:rsidRPr="00E17C42">
              <w:rPr>
                <w:rFonts w:cstheme="minorHAnsi"/>
                <w:sz w:val="24"/>
                <w:szCs w:val="24"/>
                <w:lang w:val="ru-RU"/>
              </w:rPr>
              <w:t xml:space="preserve"> квалификационным требованиям</w:t>
            </w:r>
            <w:r w:rsidR="00E17C42" w:rsidRPr="00B83F10">
              <w:rPr>
                <w:rFonts w:cstheme="minorHAnsi"/>
                <w:sz w:val="24"/>
                <w:szCs w:val="24"/>
                <w:lang w:val="ru-RU"/>
              </w:rPr>
              <w:t xml:space="preserve"> </w:t>
            </w:r>
            <w:r w:rsidR="00E17C42">
              <w:rPr>
                <w:rFonts w:cstheme="minorHAnsi"/>
                <w:sz w:val="24"/>
                <w:szCs w:val="24"/>
                <w:lang w:val="ru-RU"/>
              </w:rPr>
              <w:t xml:space="preserve">и с </w:t>
            </w:r>
            <w:r w:rsidR="00E17C42" w:rsidRPr="00E17C42">
              <w:rPr>
                <w:rFonts w:cstheme="minorHAnsi"/>
                <w:sz w:val="24"/>
                <w:szCs w:val="24"/>
                <w:lang w:val="ru-RU"/>
              </w:rPr>
              <w:t>наилучш</w:t>
            </w:r>
            <w:r w:rsidR="00E17C42">
              <w:rPr>
                <w:rFonts w:cstheme="minorHAnsi"/>
                <w:sz w:val="24"/>
                <w:szCs w:val="24"/>
                <w:lang w:val="ru-RU"/>
              </w:rPr>
              <w:t>им</w:t>
            </w:r>
            <w:r w:rsidR="00E17C42" w:rsidRPr="00E17C42">
              <w:rPr>
                <w:rFonts w:cstheme="minorHAnsi"/>
                <w:sz w:val="24"/>
                <w:szCs w:val="24"/>
                <w:lang w:val="ru-RU"/>
              </w:rPr>
              <w:t xml:space="preserve"> цена предложения</w:t>
            </w:r>
            <w:r w:rsidR="00E17C42">
              <w:rPr>
                <w:rFonts w:cstheme="minorHAnsi"/>
                <w:sz w:val="24"/>
                <w:szCs w:val="24"/>
                <w:lang w:val="ru-RU"/>
              </w:rPr>
              <w:t>м</w:t>
            </w:r>
            <w:r w:rsidRPr="00B83F10">
              <w:rPr>
                <w:rFonts w:cstheme="minorHAnsi"/>
                <w:sz w:val="24"/>
                <w:szCs w:val="24"/>
                <w:lang w:val="ru-RU"/>
              </w:rPr>
              <w:t xml:space="preserve">, которые выполнили все условия тендера </w:t>
            </w:r>
            <w:r w:rsidR="00141517" w:rsidRPr="00B83F10">
              <w:rPr>
                <w:rFonts w:cstheme="minorHAnsi"/>
                <w:sz w:val="24"/>
                <w:szCs w:val="24"/>
                <w:lang w:val="ru-RU"/>
              </w:rPr>
              <w:t>и предложения</w:t>
            </w:r>
            <w:r w:rsidRPr="00B83F10">
              <w:rPr>
                <w:rFonts w:cstheme="minorHAnsi"/>
                <w:sz w:val="24"/>
                <w:szCs w:val="24"/>
                <w:lang w:val="ru-RU"/>
              </w:rPr>
              <w:t xml:space="preserve"> которой соответствуют техническим спецификациям</w:t>
            </w:r>
          </w:p>
        </w:tc>
      </w:tr>
      <w:tr w:rsidR="00704CBB" w:rsidRPr="0039555C" w14:paraId="6FB694C1" w14:textId="77777777" w:rsidTr="006F6D93">
        <w:trPr>
          <w:jc w:val="center"/>
        </w:trPr>
        <w:tc>
          <w:tcPr>
            <w:tcW w:w="744" w:type="dxa"/>
          </w:tcPr>
          <w:p w14:paraId="4B4D55E4"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70E4E07F" w14:textId="15CA7348" w:rsidR="00AD5524" w:rsidRPr="00C55D2D" w:rsidRDefault="00AD5524" w:rsidP="00376025">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في حالة وجود دفعة مقدمة، تلتزم الشركة التي تفوز بال</w:t>
            </w:r>
            <w:r w:rsidR="00831035" w:rsidRPr="00C55D2D">
              <w:rPr>
                <w:rFonts w:asciiTheme="minorHAnsi" w:hAnsiTheme="minorHAnsi" w:cs="Times New Roman" w:hint="cs"/>
                <w:sz w:val="26"/>
                <w:szCs w:val="26"/>
                <w:rtl/>
              </w:rPr>
              <w:t>م</w:t>
            </w:r>
            <w:r w:rsidR="00376025"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Pr="00C55D2D">
              <w:rPr>
                <w:rFonts w:asciiTheme="minorHAnsi" w:hAnsiTheme="minorHAnsi" w:cs="Times New Roman" w:hint="cs"/>
                <w:sz w:val="26"/>
                <w:szCs w:val="26"/>
                <w:rtl/>
              </w:rPr>
              <w:t xml:space="preserve"> بتقديم ضمان بنكي أو كفالة بنكية بقيمة الدفعة المقدمة</w:t>
            </w:r>
          </w:p>
        </w:tc>
        <w:tc>
          <w:tcPr>
            <w:tcW w:w="4814" w:type="dxa"/>
          </w:tcPr>
          <w:p w14:paraId="17854BB8" w14:textId="7F5381D4"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В случае</w:t>
            </w:r>
            <w:r w:rsidR="007C5650">
              <w:rPr>
                <w:rFonts w:cstheme="minorHAnsi"/>
                <w:sz w:val="24"/>
                <w:szCs w:val="24"/>
                <w:lang w:val="ru-RU"/>
              </w:rPr>
              <w:t xml:space="preserve"> требование предоплаты, </w:t>
            </w:r>
            <w:r w:rsidR="000C6FA8" w:rsidRPr="00B83F10">
              <w:rPr>
                <w:rFonts w:cstheme="minorHAnsi"/>
                <w:sz w:val="24"/>
                <w:szCs w:val="24"/>
                <w:lang w:val="ru-RU"/>
              </w:rPr>
              <w:t>компания,</w:t>
            </w:r>
            <w:r w:rsidRPr="00B83F10">
              <w:rPr>
                <w:rFonts w:cstheme="minorHAnsi"/>
                <w:sz w:val="24"/>
                <w:szCs w:val="24"/>
                <w:lang w:val="ru-RU"/>
              </w:rPr>
              <w:t xml:space="preserve"> выигравшая тендер, обязана предоставить банковскую гарантию или банковскую обеспечение на сумму первоначального взноса</w:t>
            </w:r>
          </w:p>
        </w:tc>
      </w:tr>
      <w:tr w:rsidR="00704CBB" w:rsidRPr="0039555C" w14:paraId="1CA872A9" w14:textId="77777777" w:rsidTr="006F6D93">
        <w:trPr>
          <w:jc w:val="center"/>
        </w:trPr>
        <w:tc>
          <w:tcPr>
            <w:tcW w:w="744" w:type="dxa"/>
          </w:tcPr>
          <w:p w14:paraId="4A7591D2"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1B67F9BC" w14:textId="1C2B3202" w:rsidR="00AD5524" w:rsidRPr="00C55D2D" w:rsidRDefault="00AD5524" w:rsidP="00241B69">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 xml:space="preserve">يمكن لقطر الخيرية تعديل الكميات بما فيها </w:t>
            </w:r>
            <w:r w:rsidRPr="00C55D2D">
              <w:rPr>
                <w:rFonts w:asciiTheme="minorHAnsi" w:hAnsiTheme="minorHAnsi" w:cs="Times New Roman"/>
                <w:sz w:val="26"/>
                <w:szCs w:val="26"/>
                <w:rtl/>
              </w:rPr>
              <w:t xml:space="preserve">زيادة أو نقصان أو حذف بنود بحد أقصى بنسبة </w:t>
            </w:r>
            <w:r w:rsidRPr="00C55D2D">
              <w:rPr>
                <w:rFonts w:asciiTheme="minorHAnsi" w:hAnsiTheme="minorHAnsi" w:cs="Calibri"/>
                <w:sz w:val="26"/>
                <w:szCs w:val="26"/>
                <w:rtl/>
              </w:rPr>
              <w:t>20%</w:t>
            </w:r>
            <w:r w:rsidRPr="00C55D2D">
              <w:rPr>
                <w:rFonts w:asciiTheme="minorHAnsi" w:hAnsiTheme="minorHAnsi" w:cs="Times New Roman"/>
                <w:sz w:val="26"/>
                <w:szCs w:val="26"/>
                <w:rtl/>
              </w:rPr>
              <w:t>، ويجوز بطلب من قطر الخيرية وبموافقة الطرف الاخر لا حقا بزيادة هذه النسبة عند الترسية وقبل التعاقد</w:t>
            </w:r>
          </w:p>
        </w:tc>
        <w:tc>
          <w:tcPr>
            <w:tcW w:w="4814" w:type="dxa"/>
          </w:tcPr>
          <w:p w14:paraId="7EE46FF8" w14:textId="4956BC4C"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Катарская благотворительная организация может изменять количество, включая увеличение, уменьшение или удаление наименований, максимум до 20%. По просьбе Катарской благотворительности и с согласия другой стороны допустимо увеличивать этот процент во время тендера и до заключения контракта</w:t>
            </w:r>
          </w:p>
        </w:tc>
      </w:tr>
      <w:tr w:rsidR="00704CBB" w:rsidRPr="0039555C" w14:paraId="0544466F" w14:textId="77777777" w:rsidTr="006F6D93">
        <w:trPr>
          <w:jc w:val="center"/>
        </w:trPr>
        <w:tc>
          <w:tcPr>
            <w:tcW w:w="744" w:type="dxa"/>
          </w:tcPr>
          <w:p w14:paraId="054370B9"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6D194B45" w14:textId="77777777" w:rsidR="000810E4" w:rsidRPr="00C55D2D" w:rsidRDefault="000810E4" w:rsidP="000810E4">
            <w:pPr>
              <w:tabs>
                <w:tab w:val="left" w:pos="9027"/>
              </w:tabs>
              <w:bidi/>
              <w:spacing w:after="0" w:line="240" w:lineRule="auto"/>
              <w:rPr>
                <w:rFonts w:asciiTheme="minorHAnsi" w:hAnsiTheme="minorHAnsi" w:cstheme="minorHAnsi"/>
                <w:sz w:val="26"/>
                <w:szCs w:val="26"/>
                <w:rtl/>
              </w:rPr>
            </w:pPr>
            <w:r w:rsidRPr="00C55D2D">
              <w:rPr>
                <w:rFonts w:asciiTheme="minorHAnsi" w:hAnsiTheme="minorHAnsi" w:cs="Times New Roman" w:hint="cs"/>
                <w:sz w:val="26"/>
                <w:szCs w:val="26"/>
                <w:rtl/>
              </w:rPr>
              <w:t>ج</w:t>
            </w:r>
            <w:r w:rsidRPr="00C55D2D">
              <w:rPr>
                <w:rFonts w:asciiTheme="minorHAnsi" w:hAnsiTheme="minorHAnsi" w:cs="Times New Roman"/>
                <w:sz w:val="26"/>
                <w:szCs w:val="26"/>
                <w:rtl/>
              </w:rPr>
              <w:t>دولة الدفعات</w:t>
            </w:r>
            <w:r w:rsidRPr="00C55D2D">
              <w:rPr>
                <w:rFonts w:asciiTheme="minorHAnsi" w:hAnsiTheme="minorHAnsi" w:cstheme="minorHAnsi" w:hint="cs"/>
                <w:sz w:val="26"/>
                <w:szCs w:val="26"/>
                <w:rtl/>
              </w:rPr>
              <w:t xml:space="preserve">: </w:t>
            </w:r>
          </w:p>
          <w:p w14:paraId="7E699092" w14:textId="3704AC55" w:rsidR="000810E4" w:rsidRPr="00C55D2D" w:rsidRDefault="003D53FB" w:rsidP="000810E4">
            <w:pPr>
              <w:tabs>
                <w:tab w:val="left" w:pos="9027"/>
              </w:tabs>
              <w:bidi/>
              <w:spacing w:after="0" w:line="240" w:lineRule="auto"/>
              <w:rPr>
                <w:rFonts w:asciiTheme="minorHAnsi" w:hAnsiTheme="minorHAnsi" w:cstheme="minorHAnsi"/>
                <w:sz w:val="26"/>
                <w:szCs w:val="26"/>
                <w:rtl/>
              </w:rPr>
            </w:pPr>
            <w:r w:rsidRPr="00C55D2D">
              <w:rPr>
                <w:rFonts w:asciiTheme="minorHAnsi" w:hAnsiTheme="minorHAnsi" w:cs="Times New Roman" w:hint="cs"/>
                <w:sz w:val="26"/>
                <w:szCs w:val="26"/>
                <w:rtl/>
              </w:rPr>
              <w:t xml:space="preserve">يتم تحديد جدول مراحل انجاز الأعمال مع المقاول الفائز، ويتم الدفع بعد إتمام كل مرحلة </w:t>
            </w:r>
          </w:p>
          <w:p w14:paraId="395C91A5" w14:textId="2FA15F9C" w:rsidR="0060323B" w:rsidRPr="00C55D2D" w:rsidRDefault="0060323B" w:rsidP="000810E4">
            <w:pPr>
              <w:tabs>
                <w:tab w:val="left" w:pos="9027"/>
              </w:tabs>
              <w:bidi/>
              <w:spacing w:after="0" w:line="240" w:lineRule="auto"/>
              <w:rPr>
                <w:rFonts w:asciiTheme="minorHAnsi" w:hAnsiTheme="minorHAnsi" w:cstheme="minorHAnsi"/>
                <w:sz w:val="26"/>
                <w:szCs w:val="26"/>
                <w:rtl/>
              </w:rPr>
            </w:pPr>
          </w:p>
        </w:tc>
        <w:tc>
          <w:tcPr>
            <w:tcW w:w="4814" w:type="dxa"/>
          </w:tcPr>
          <w:p w14:paraId="6F36DE32" w14:textId="77777777" w:rsidR="000810E4" w:rsidRPr="00B83F10" w:rsidRDefault="000810E4" w:rsidP="000810E4">
            <w:pPr>
              <w:tabs>
                <w:tab w:val="left" w:pos="9027"/>
              </w:tabs>
              <w:bidi/>
              <w:jc w:val="right"/>
              <w:rPr>
                <w:rFonts w:cstheme="minorHAnsi"/>
                <w:sz w:val="24"/>
                <w:szCs w:val="24"/>
                <w:lang w:val="ru-RU"/>
              </w:rPr>
            </w:pPr>
            <w:r w:rsidRPr="00B83F10">
              <w:rPr>
                <w:rFonts w:cstheme="minorHAnsi"/>
                <w:sz w:val="24"/>
                <w:szCs w:val="24"/>
                <w:lang w:val="ru-RU"/>
              </w:rPr>
              <w:t>График траншей:</w:t>
            </w:r>
          </w:p>
          <w:p w14:paraId="2E8A2899" w14:textId="308BD9E3" w:rsidR="00AD5524" w:rsidRPr="002C401C" w:rsidRDefault="000810E4" w:rsidP="002C401C">
            <w:pPr>
              <w:tabs>
                <w:tab w:val="left" w:pos="9027"/>
              </w:tabs>
              <w:bidi/>
              <w:jc w:val="right"/>
              <w:rPr>
                <w:rFonts w:cstheme="minorHAnsi"/>
                <w:sz w:val="24"/>
                <w:szCs w:val="24"/>
                <w:rtl/>
                <w:lang w:val="ru-RU"/>
              </w:rPr>
            </w:pPr>
            <w:r w:rsidRPr="00B83F10">
              <w:rPr>
                <w:rFonts w:cstheme="minorHAnsi"/>
                <w:sz w:val="24"/>
                <w:szCs w:val="24"/>
                <w:lang w:val="ru-RU"/>
              </w:rPr>
              <w:t>Транши оплачиваются по окончании каждого этапа выполненных работ согласно графику работ подрядчика</w:t>
            </w:r>
            <w:r w:rsidR="007C5650">
              <w:rPr>
                <w:rFonts w:cstheme="minorHAnsi"/>
                <w:sz w:val="24"/>
                <w:szCs w:val="24"/>
                <w:lang w:val="ru-RU"/>
              </w:rPr>
              <w:t xml:space="preserve"> подтвержденного со стороны заказчика</w:t>
            </w:r>
            <w:r w:rsidRPr="00B83F10">
              <w:rPr>
                <w:rFonts w:cstheme="minorHAnsi"/>
                <w:sz w:val="24"/>
                <w:szCs w:val="24"/>
                <w:lang w:val="ru-RU"/>
              </w:rPr>
              <w:t>:</w:t>
            </w:r>
          </w:p>
        </w:tc>
      </w:tr>
      <w:tr w:rsidR="00704CBB" w:rsidRPr="0039555C" w14:paraId="1128A598" w14:textId="77777777" w:rsidTr="006F6D93">
        <w:trPr>
          <w:jc w:val="center"/>
        </w:trPr>
        <w:tc>
          <w:tcPr>
            <w:tcW w:w="744" w:type="dxa"/>
          </w:tcPr>
          <w:p w14:paraId="274EC36D"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13AC01CB" w14:textId="4E3DEB07" w:rsidR="00AD5524" w:rsidRPr="00C55D2D" w:rsidRDefault="00AD5524" w:rsidP="00C74100">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 xml:space="preserve">يتم تطبيق غرامات التأخير في حال تأخرت الشركة عن تسليم المشروع عن الموعد المحدد له في العقد، بحيث </w:t>
            </w:r>
            <w:r w:rsidRPr="00C55D2D">
              <w:rPr>
                <w:rFonts w:asciiTheme="minorHAnsi" w:hAnsiTheme="minorHAnsi" w:cs="Times New Roman" w:hint="cs"/>
                <w:sz w:val="26"/>
                <w:szCs w:val="26"/>
                <w:rtl/>
              </w:rPr>
              <w:lastRenderedPageBreak/>
              <w:t xml:space="preserve">يتم </w:t>
            </w:r>
            <w:r w:rsidRPr="00C55D2D">
              <w:rPr>
                <w:rFonts w:asciiTheme="minorHAnsi" w:hAnsiTheme="minorHAnsi" w:cs="Times New Roman"/>
                <w:sz w:val="26"/>
                <w:szCs w:val="26"/>
                <w:rtl/>
              </w:rPr>
              <w:t xml:space="preserve">تكون قيمة الخصم </w:t>
            </w:r>
            <w:r w:rsidR="007C5650" w:rsidRPr="00C55D2D">
              <w:rPr>
                <w:rFonts w:asciiTheme="minorHAnsi" w:hAnsiTheme="minorHAnsi" w:cstheme="minorHAnsi"/>
                <w:sz w:val="26"/>
                <w:szCs w:val="26"/>
                <w:lang w:val="ru-RU"/>
              </w:rPr>
              <w:t>0,5</w:t>
            </w:r>
            <w:r w:rsidRPr="00C55D2D">
              <w:rPr>
                <w:rFonts w:asciiTheme="minorHAnsi" w:hAnsiTheme="minorHAnsi" w:cstheme="minorHAnsi"/>
                <w:sz w:val="26"/>
                <w:szCs w:val="26"/>
                <w:rtl/>
              </w:rPr>
              <w:t xml:space="preserve">% </w:t>
            </w:r>
            <w:r w:rsidRPr="00C55D2D">
              <w:rPr>
                <w:rFonts w:asciiTheme="minorHAnsi" w:hAnsiTheme="minorHAnsi" w:cs="Times New Roman"/>
                <w:sz w:val="26"/>
                <w:szCs w:val="26"/>
                <w:rtl/>
              </w:rPr>
              <w:t xml:space="preserve">عن كل يوم </w:t>
            </w:r>
            <w:r w:rsidRPr="00C55D2D">
              <w:rPr>
                <w:rFonts w:asciiTheme="minorHAnsi" w:hAnsiTheme="minorHAnsi" w:cs="Times New Roman" w:hint="cs"/>
                <w:sz w:val="26"/>
                <w:szCs w:val="26"/>
                <w:rtl/>
              </w:rPr>
              <w:t xml:space="preserve">تأخير </w:t>
            </w:r>
            <w:r w:rsidRPr="00C55D2D">
              <w:rPr>
                <w:rFonts w:asciiTheme="minorHAnsi" w:hAnsiTheme="minorHAnsi" w:cs="Times New Roman"/>
                <w:sz w:val="26"/>
                <w:szCs w:val="26"/>
                <w:rtl/>
              </w:rPr>
              <w:t xml:space="preserve">من قيمة </w:t>
            </w:r>
            <w:r w:rsidRPr="00C55D2D">
              <w:rPr>
                <w:rFonts w:asciiTheme="minorHAnsi" w:hAnsiTheme="minorHAnsi" w:cs="Times New Roman" w:hint="cs"/>
                <w:sz w:val="26"/>
                <w:szCs w:val="26"/>
                <w:rtl/>
              </w:rPr>
              <w:t xml:space="preserve">الأعمال الغير منفذة </w:t>
            </w:r>
          </w:p>
        </w:tc>
        <w:tc>
          <w:tcPr>
            <w:tcW w:w="4814" w:type="dxa"/>
          </w:tcPr>
          <w:p w14:paraId="48CD9061" w14:textId="24CA8F82" w:rsidR="00AD5524" w:rsidRPr="00B83F10" w:rsidRDefault="00AD5524" w:rsidP="00C74100">
            <w:pPr>
              <w:tabs>
                <w:tab w:val="left" w:pos="9027"/>
              </w:tabs>
              <w:bidi/>
              <w:jc w:val="right"/>
              <w:rPr>
                <w:rFonts w:cstheme="minorHAnsi"/>
                <w:sz w:val="24"/>
                <w:szCs w:val="24"/>
                <w:rtl/>
              </w:rPr>
            </w:pPr>
            <w:r w:rsidRPr="00B83F10">
              <w:rPr>
                <w:rFonts w:cstheme="minorHAnsi"/>
                <w:sz w:val="24"/>
                <w:szCs w:val="24"/>
                <w:lang w:val="ru-RU"/>
              </w:rPr>
              <w:lastRenderedPageBreak/>
              <w:t xml:space="preserve">Штрафы за задержку применяются в том случае, если компания задерживает сдачу проекта до даты, указанной в договоре, </w:t>
            </w:r>
            <w:r w:rsidRPr="00B83F10">
              <w:rPr>
                <w:rFonts w:cstheme="minorHAnsi"/>
                <w:sz w:val="24"/>
                <w:szCs w:val="24"/>
                <w:lang w:val="ru-RU"/>
              </w:rPr>
              <w:lastRenderedPageBreak/>
              <w:t xml:space="preserve">величина удержания составляет </w:t>
            </w:r>
            <w:r w:rsidR="007C5650">
              <w:rPr>
                <w:rFonts w:cstheme="minorHAnsi"/>
                <w:sz w:val="24"/>
                <w:szCs w:val="24"/>
                <w:lang w:val="ru-RU"/>
              </w:rPr>
              <w:t>0,5</w:t>
            </w:r>
            <w:r w:rsidRPr="00B83F10">
              <w:rPr>
                <w:rFonts w:cstheme="minorHAnsi"/>
                <w:sz w:val="24"/>
                <w:szCs w:val="24"/>
                <w:lang w:val="ru-RU"/>
              </w:rPr>
              <w:t xml:space="preserve">% за каждый день просрочки от стоимости невыполненных работ </w:t>
            </w:r>
          </w:p>
        </w:tc>
      </w:tr>
      <w:tr w:rsidR="00704CBB" w:rsidRPr="003E1FF4" w14:paraId="26041F9C" w14:textId="77777777" w:rsidTr="006F6D93">
        <w:trPr>
          <w:jc w:val="center"/>
        </w:trPr>
        <w:tc>
          <w:tcPr>
            <w:tcW w:w="744" w:type="dxa"/>
          </w:tcPr>
          <w:p w14:paraId="5F656F37"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0D6C5F51" w14:textId="77777777" w:rsidR="00AD5524" w:rsidRDefault="00AD5524" w:rsidP="00481FD0">
            <w:pPr>
              <w:tabs>
                <w:tab w:val="left" w:pos="9027"/>
              </w:tabs>
              <w:bidi/>
              <w:rPr>
                <w:rFonts w:asciiTheme="minorHAnsi" w:hAnsiTheme="minorHAnsi" w:cs="Times New Roman"/>
                <w:sz w:val="26"/>
                <w:szCs w:val="26"/>
                <w:rtl/>
              </w:rPr>
            </w:pPr>
            <w:r w:rsidRPr="00C55D2D">
              <w:rPr>
                <w:rFonts w:asciiTheme="minorHAnsi" w:hAnsiTheme="minorHAnsi" w:cs="Times New Roman" w:hint="cs"/>
                <w:sz w:val="26"/>
                <w:szCs w:val="26"/>
                <w:rtl/>
              </w:rPr>
              <w:t>ت</w:t>
            </w:r>
            <w:r w:rsidRPr="00C55D2D">
              <w:rPr>
                <w:rFonts w:asciiTheme="minorHAnsi" w:hAnsiTheme="minorHAnsi" w:cs="Times New Roman"/>
                <w:sz w:val="26"/>
                <w:szCs w:val="26"/>
                <w:rtl/>
              </w:rPr>
              <w:t xml:space="preserve">تحمل </w:t>
            </w:r>
            <w:r w:rsidRPr="00C55D2D">
              <w:rPr>
                <w:rFonts w:asciiTheme="minorHAnsi" w:hAnsiTheme="minorHAnsi" w:cs="Times New Roman" w:hint="cs"/>
                <w:sz w:val="26"/>
                <w:szCs w:val="26"/>
                <w:rtl/>
              </w:rPr>
              <w:t>الشركة التي تفوز بال</w:t>
            </w:r>
            <w:r w:rsidR="00831035" w:rsidRPr="00C55D2D">
              <w:rPr>
                <w:rFonts w:asciiTheme="minorHAnsi" w:hAnsiTheme="minorHAnsi" w:cs="Times New Roman" w:hint="cs"/>
                <w:sz w:val="26"/>
                <w:szCs w:val="26"/>
                <w:rtl/>
              </w:rPr>
              <w:t>م</w:t>
            </w:r>
            <w:r w:rsidR="00481FD0"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Pr="00C55D2D">
              <w:rPr>
                <w:rFonts w:asciiTheme="minorHAnsi" w:hAnsiTheme="minorHAnsi" w:cs="Times New Roman"/>
                <w:sz w:val="26"/>
                <w:szCs w:val="26"/>
                <w:rtl/>
              </w:rPr>
              <w:t xml:space="preserve"> تكاليف مواد التوثيق الإعلامي التي يتطلبها المشروع وتشمل </w:t>
            </w:r>
            <w:r w:rsidRPr="00C55D2D">
              <w:rPr>
                <w:rFonts w:asciiTheme="minorHAnsi" w:hAnsiTheme="minorHAnsi" w:cs="Times New Roman" w:hint="cs"/>
                <w:sz w:val="26"/>
                <w:szCs w:val="26"/>
                <w:rtl/>
              </w:rPr>
              <w:t>ب</w:t>
            </w:r>
            <w:r w:rsidR="00481FD0" w:rsidRPr="00C55D2D">
              <w:rPr>
                <w:rFonts w:asciiTheme="minorHAnsi" w:hAnsiTheme="minorHAnsi" w:cs="Times New Roman" w:hint="cs"/>
                <w:sz w:val="26"/>
                <w:szCs w:val="26"/>
                <w:rtl/>
              </w:rPr>
              <w:t>ا</w:t>
            </w:r>
            <w:r w:rsidRPr="00C55D2D">
              <w:rPr>
                <w:rFonts w:asciiTheme="minorHAnsi" w:hAnsiTheme="minorHAnsi" w:cs="Times New Roman" w:hint="cs"/>
                <w:sz w:val="26"/>
                <w:szCs w:val="26"/>
                <w:rtl/>
              </w:rPr>
              <w:t xml:space="preserve">نر جلدي بمقاس </w:t>
            </w:r>
            <w:r w:rsidRPr="00C55D2D">
              <w:rPr>
                <w:rFonts w:asciiTheme="minorHAnsi" w:hAnsiTheme="minorHAnsi" w:cstheme="minorHAnsi" w:hint="cs"/>
                <w:sz w:val="26"/>
                <w:szCs w:val="26"/>
                <w:rtl/>
              </w:rPr>
              <w:t xml:space="preserve">4*2 </w:t>
            </w:r>
            <w:r w:rsidRPr="00C55D2D">
              <w:rPr>
                <w:rFonts w:asciiTheme="minorHAnsi" w:hAnsiTheme="minorHAnsi" w:cs="Times New Roman" w:hint="cs"/>
                <w:sz w:val="26"/>
                <w:szCs w:val="26"/>
                <w:rtl/>
              </w:rPr>
              <w:t xml:space="preserve">م </w:t>
            </w:r>
            <w:r w:rsidRPr="00C55D2D">
              <w:rPr>
                <w:rFonts w:asciiTheme="minorHAnsi" w:hAnsiTheme="minorHAnsi" w:cs="Times New Roman"/>
                <w:sz w:val="26"/>
                <w:szCs w:val="26"/>
                <w:rtl/>
              </w:rPr>
              <w:t xml:space="preserve">و </w:t>
            </w:r>
            <w:r w:rsidRPr="00C55D2D">
              <w:rPr>
                <w:rFonts w:asciiTheme="minorHAnsi" w:hAnsiTheme="minorHAnsi" w:cstheme="minorHAnsi"/>
                <w:sz w:val="26"/>
                <w:szCs w:val="26"/>
              </w:rPr>
              <w:t>Roll up</w:t>
            </w:r>
            <w:r w:rsidRPr="00C55D2D">
              <w:rPr>
                <w:rFonts w:asciiTheme="minorHAnsi" w:hAnsiTheme="minorHAnsi" w:cstheme="minorHAnsi"/>
                <w:sz w:val="26"/>
                <w:szCs w:val="26"/>
                <w:rtl/>
              </w:rPr>
              <w:t xml:space="preserve"> </w:t>
            </w:r>
            <w:r w:rsidRPr="00C55D2D">
              <w:rPr>
                <w:rFonts w:asciiTheme="minorHAnsi" w:hAnsiTheme="minorHAnsi" w:cs="Times New Roman" w:hint="cs"/>
                <w:sz w:val="26"/>
                <w:szCs w:val="26"/>
                <w:rtl/>
              </w:rPr>
              <w:t xml:space="preserve">متنقل </w:t>
            </w:r>
            <w:r w:rsidRPr="00C55D2D">
              <w:rPr>
                <w:rFonts w:asciiTheme="minorHAnsi" w:hAnsiTheme="minorHAnsi" w:cs="Times New Roman"/>
                <w:sz w:val="26"/>
                <w:szCs w:val="26"/>
                <w:rtl/>
              </w:rPr>
              <w:t>حسب التصميم المعتمد من قطر الخيرية</w:t>
            </w:r>
          </w:p>
          <w:p w14:paraId="51687742" w14:textId="12ACC1DC" w:rsidR="00F43237" w:rsidRPr="00C55D2D" w:rsidRDefault="00F43237" w:rsidP="00F43237">
            <w:pPr>
              <w:tabs>
                <w:tab w:val="left" w:pos="9027"/>
              </w:tabs>
              <w:bidi/>
              <w:rPr>
                <w:rFonts w:asciiTheme="minorHAnsi" w:hAnsiTheme="minorHAnsi" w:cstheme="minorHAnsi"/>
                <w:sz w:val="26"/>
                <w:szCs w:val="26"/>
                <w:rtl/>
              </w:rPr>
            </w:pPr>
            <w:r w:rsidRPr="00C02878">
              <w:rPr>
                <w:rFonts w:asciiTheme="minorHAnsi" w:hAnsiTheme="minorHAnsi" w:cs="Times New Roman" w:hint="cs"/>
                <w:sz w:val="26"/>
                <w:szCs w:val="26"/>
                <w:rtl/>
              </w:rPr>
              <w:t xml:space="preserve">تركيب لوحة </w:t>
            </w:r>
            <w:r w:rsidR="00C02878" w:rsidRPr="00C02878">
              <w:rPr>
                <w:rFonts w:asciiTheme="minorHAnsi" w:hAnsiTheme="minorHAnsi" w:cs="Times New Roman"/>
                <w:sz w:val="26"/>
                <w:szCs w:val="26"/>
                <w:rtl/>
              </w:rPr>
              <w:t>بلاستيك</w:t>
            </w:r>
            <w:r w:rsidR="00C02878" w:rsidRPr="00C02878">
              <w:rPr>
                <w:rFonts w:asciiTheme="minorHAnsi" w:hAnsiTheme="minorHAnsi" w:cs="Times New Roman" w:hint="cs"/>
                <w:sz w:val="26"/>
                <w:szCs w:val="26"/>
                <w:rtl/>
              </w:rPr>
              <w:t xml:space="preserve"> </w:t>
            </w:r>
            <w:r w:rsidRPr="00C02878">
              <w:rPr>
                <w:rFonts w:asciiTheme="minorHAnsi" w:hAnsiTheme="minorHAnsi" w:cs="Times New Roman" w:hint="cs"/>
                <w:sz w:val="26"/>
                <w:szCs w:val="26"/>
                <w:rtl/>
              </w:rPr>
              <w:t xml:space="preserve">على باب المشروع تعريفية للمشروع </w:t>
            </w:r>
            <w:r w:rsidR="007529EB" w:rsidRPr="00C02878">
              <w:rPr>
                <w:rFonts w:asciiTheme="minorHAnsi" w:hAnsiTheme="minorHAnsi" w:cs="Times New Roman" w:hint="cs"/>
                <w:sz w:val="26"/>
                <w:szCs w:val="26"/>
                <w:rtl/>
              </w:rPr>
              <w:t xml:space="preserve">بالمقاس المعتمد لدى البلدية </w:t>
            </w:r>
          </w:p>
        </w:tc>
        <w:tc>
          <w:tcPr>
            <w:tcW w:w="4814" w:type="dxa"/>
          </w:tcPr>
          <w:p w14:paraId="2FB3F67E" w14:textId="09299719" w:rsidR="00C02878" w:rsidRPr="00C02878" w:rsidRDefault="00AD5524" w:rsidP="00221F18">
            <w:pPr>
              <w:tabs>
                <w:tab w:val="left" w:pos="9027"/>
              </w:tabs>
              <w:bidi/>
              <w:jc w:val="right"/>
              <w:rPr>
                <w:rFonts w:cstheme="minorHAnsi"/>
                <w:sz w:val="24"/>
                <w:szCs w:val="24"/>
                <w:rtl/>
                <w:lang w:val="ru-RU"/>
              </w:rPr>
            </w:pPr>
            <w:r w:rsidRPr="00B83F10">
              <w:rPr>
                <w:rFonts w:cstheme="minorHAnsi"/>
                <w:sz w:val="24"/>
                <w:szCs w:val="24"/>
                <w:lang w:val="ru-RU"/>
              </w:rPr>
              <w:t xml:space="preserve">Компания, которая выиграет </w:t>
            </w:r>
            <w:r w:rsidR="00221F18">
              <w:rPr>
                <w:rFonts w:cstheme="minorHAnsi"/>
                <w:sz w:val="24"/>
                <w:szCs w:val="24"/>
                <w:lang w:val="ru-RU"/>
              </w:rPr>
              <w:t>тендер</w:t>
            </w:r>
            <w:r w:rsidRPr="00B83F10">
              <w:rPr>
                <w:rFonts w:cstheme="minorHAnsi"/>
                <w:sz w:val="24"/>
                <w:szCs w:val="24"/>
                <w:lang w:val="ru-RU"/>
              </w:rPr>
              <w:t>, будет нести расходы на материалы для информационной документации, необходимые для проекта, и она включает в себя баннер размером 4 * 2 м и переносной свернутый лист в соответствии с дизайном, одобренным Катарской благотворительной организацией</w:t>
            </w:r>
            <w:r w:rsidR="007C5650">
              <w:rPr>
                <w:rFonts w:cstheme="minorHAnsi"/>
                <w:sz w:val="24"/>
                <w:szCs w:val="24"/>
                <w:lang w:val="ru-RU"/>
              </w:rPr>
              <w:t>.</w:t>
            </w:r>
            <w:r w:rsidR="00C02878">
              <w:rPr>
                <w:rFonts w:cstheme="minorHAnsi"/>
                <w:sz w:val="24"/>
                <w:szCs w:val="24"/>
                <w:lang w:val="ru-RU"/>
              </w:rPr>
              <w:t xml:space="preserve"> </w:t>
            </w:r>
            <w:r w:rsidR="00C02878" w:rsidRPr="00C02878">
              <w:rPr>
                <w:rFonts w:cstheme="minorHAnsi"/>
                <w:sz w:val="24"/>
                <w:szCs w:val="24"/>
                <w:lang w:val="ru-RU"/>
              </w:rPr>
              <w:t>Установка деревянной таблички</w:t>
            </w:r>
            <w:r w:rsidR="00C02878">
              <w:rPr>
                <w:rFonts w:cstheme="minorHAnsi"/>
                <w:sz w:val="24"/>
                <w:szCs w:val="24"/>
                <w:lang w:val="ru-RU"/>
              </w:rPr>
              <w:t xml:space="preserve"> на все двери кабинетов с названием </w:t>
            </w:r>
            <w:r w:rsidR="00C02878" w:rsidRPr="00C02878">
              <w:rPr>
                <w:rFonts w:cstheme="minorHAnsi"/>
                <w:sz w:val="24"/>
                <w:szCs w:val="24"/>
                <w:lang w:val="ru-RU"/>
              </w:rPr>
              <w:t>согласно размеру, утверждённому муниципалитетом.</w:t>
            </w:r>
          </w:p>
        </w:tc>
      </w:tr>
      <w:tr w:rsidR="00704CBB" w:rsidRPr="003E1FF4" w14:paraId="6943A776" w14:textId="77777777" w:rsidTr="006F6D93">
        <w:trPr>
          <w:jc w:val="center"/>
        </w:trPr>
        <w:tc>
          <w:tcPr>
            <w:tcW w:w="744" w:type="dxa"/>
          </w:tcPr>
          <w:p w14:paraId="14C95E43"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0C31F3EE" w14:textId="460AEE84" w:rsidR="00AD5524" w:rsidRPr="00C55D2D" w:rsidRDefault="00AD5524" w:rsidP="00481FD0">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توفير المواد من مسؤولية الشركة وعلى الشركة التي تفوز بال</w:t>
            </w:r>
            <w:r w:rsidR="00831035" w:rsidRPr="00C55D2D">
              <w:rPr>
                <w:rFonts w:asciiTheme="minorHAnsi" w:hAnsiTheme="minorHAnsi" w:cs="Times New Roman" w:hint="cs"/>
                <w:sz w:val="26"/>
                <w:szCs w:val="26"/>
                <w:rtl/>
              </w:rPr>
              <w:t>م</w:t>
            </w:r>
            <w:r w:rsidR="00481FD0"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Pr="00C55D2D">
              <w:rPr>
                <w:rFonts w:asciiTheme="minorHAnsi" w:hAnsiTheme="minorHAnsi" w:cs="Times New Roman" w:hint="cs"/>
                <w:sz w:val="26"/>
                <w:szCs w:val="26"/>
                <w:rtl/>
              </w:rPr>
              <w:t xml:space="preserve"> توفير مواد ذات جودة مناسبة ويجب اعتمادها من طاقم الاشراف المخصص من قطر الخيرية والجهة المستفيدة</w:t>
            </w:r>
          </w:p>
        </w:tc>
        <w:tc>
          <w:tcPr>
            <w:tcW w:w="4814" w:type="dxa"/>
          </w:tcPr>
          <w:p w14:paraId="73679ECA" w14:textId="77777777"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Предоставление материалов является обязанностью компании, и компания, выигравшая тендер, должна предоставить материалы надлежащего качества и должна быть одобрена специальным надзорным персоналом Катарской благотворительной организации и бенефициаром</w:t>
            </w:r>
          </w:p>
        </w:tc>
      </w:tr>
      <w:tr w:rsidR="00704CBB" w:rsidRPr="003E1FF4" w14:paraId="2BCE78DE" w14:textId="77777777" w:rsidTr="006F6D93">
        <w:trPr>
          <w:jc w:val="center"/>
        </w:trPr>
        <w:tc>
          <w:tcPr>
            <w:tcW w:w="744" w:type="dxa"/>
          </w:tcPr>
          <w:p w14:paraId="637C5246"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336D43A9" w14:textId="375F27A9" w:rsidR="00AD5524" w:rsidRPr="00C55D2D" w:rsidRDefault="00AD5524" w:rsidP="00241B69">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يجب على الشركات التنفيذ حسب المواصفات الرسمية المعتمدة في الدولة، وحسب أصول المهنة والعمل بجودة واتقان، وفي حال لم تلتزم الشركة بالتنفيذ بالجودة المطلوبة وحسب المواصفات والكميات المطلوبة سيتم اتخاذ الإجراءات القانونية بحقها حسب الأصول المتبعة</w:t>
            </w:r>
          </w:p>
        </w:tc>
        <w:tc>
          <w:tcPr>
            <w:tcW w:w="4814" w:type="dxa"/>
          </w:tcPr>
          <w:p w14:paraId="01C98A62" w14:textId="784C78F8" w:rsidR="00AD5524" w:rsidRPr="006D7CBF" w:rsidRDefault="000810E4" w:rsidP="00241B69">
            <w:pPr>
              <w:tabs>
                <w:tab w:val="left" w:pos="9027"/>
              </w:tabs>
              <w:bidi/>
              <w:jc w:val="right"/>
              <w:rPr>
                <w:rFonts w:cstheme="minorHAnsi"/>
                <w:sz w:val="24"/>
                <w:szCs w:val="24"/>
                <w:rtl/>
              </w:rPr>
            </w:pPr>
            <w:r w:rsidRPr="00B83F10">
              <w:rPr>
                <w:rFonts w:cstheme="minorHAnsi"/>
                <w:sz w:val="24"/>
                <w:szCs w:val="24"/>
                <w:lang w:val="ru-RU"/>
              </w:rPr>
              <w:t>Компании должны реализовать в соответствии с официальными критериями, утвержденными в государстве, в соответствии с принципами профессии и работы с надлежащим качеством и совершенством. В случае, если компания не соответствует требуемому качеству, спецификациям и требуемым количествам, против них будут приняты правовые меры в соответствии с установленными процедурами</w:t>
            </w:r>
          </w:p>
        </w:tc>
      </w:tr>
      <w:tr w:rsidR="00C1242D" w:rsidRPr="003E1FF4" w14:paraId="0E01DB51" w14:textId="77777777" w:rsidTr="006F6D93">
        <w:trPr>
          <w:jc w:val="center"/>
        </w:trPr>
        <w:tc>
          <w:tcPr>
            <w:tcW w:w="744" w:type="dxa"/>
          </w:tcPr>
          <w:p w14:paraId="2AFF9706" w14:textId="77777777" w:rsidR="00C1242D" w:rsidRPr="00B83F10" w:rsidRDefault="00C1242D" w:rsidP="00C1242D">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329E0FC5" w14:textId="77777777" w:rsidR="00C1242D" w:rsidRPr="00FF3B19" w:rsidRDefault="00C1242D" w:rsidP="00C1242D">
            <w:pPr>
              <w:tabs>
                <w:tab w:val="left" w:pos="9027"/>
              </w:tabs>
              <w:bidi/>
              <w:spacing w:after="0"/>
              <w:rPr>
                <w:rFonts w:asciiTheme="minorHAnsi" w:hAnsiTheme="minorHAnsi" w:cs="Calibri"/>
                <w:sz w:val="26"/>
                <w:szCs w:val="26"/>
              </w:rPr>
            </w:pPr>
            <w:r w:rsidRPr="00FF3B19">
              <w:rPr>
                <w:rFonts w:asciiTheme="minorHAnsi" w:hAnsiTheme="minorHAnsi" w:cs="Times New Roman"/>
                <w:sz w:val="26"/>
                <w:szCs w:val="26"/>
                <w:rtl/>
              </w:rPr>
              <w:t xml:space="preserve">يجب تقديم العروض التجارية في ملفين مضغوطين منفصلين بصيغة </w:t>
            </w:r>
            <w:r w:rsidRPr="00FF3B19">
              <w:rPr>
                <w:rFonts w:asciiTheme="minorHAnsi" w:hAnsiTheme="minorHAnsi" w:cs="Calibri"/>
                <w:sz w:val="26"/>
                <w:szCs w:val="26"/>
              </w:rPr>
              <w:t>ZIP</w:t>
            </w:r>
            <w:r w:rsidRPr="00FF3B19">
              <w:rPr>
                <w:rFonts w:asciiTheme="minorHAnsi" w:hAnsiTheme="minorHAnsi" w:cs="Times New Roman"/>
                <w:sz w:val="26"/>
                <w:szCs w:val="26"/>
                <w:rtl/>
              </w:rPr>
              <w:t xml:space="preserve"> أو </w:t>
            </w:r>
            <w:r w:rsidRPr="00FF3B19">
              <w:rPr>
                <w:rFonts w:asciiTheme="minorHAnsi" w:hAnsiTheme="minorHAnsi" w:cs="Calibri"/>
                <w:sz w:val="26"/>
                <w:szCs w:val="26"/>
              </w:rPr>
              <w:t>RAR</w:t>
            </w:r>
            <w:r w:rsidRPr="00FF3B19">
              <w:rPr>
                <w:rFonts w:asciiTheme="minorHAnsi" w:hAnsiTheme="minorHAnsi" w:cs="Calibri"/>
                <w:sz w:val="26"/>
                <w:szCs w:val="26"/>
                <w:rtl/>
              </w:rPr>
              <w:t>:</w:t>
            </w:r>
          </w:p>
          <w:p w14:paraId="74CFC836" w14:textId="77777777" w:rsidR="00C1242D" w:rsidRPr="00FF3B19" w:rsidRDefault="00C1242D" w:rsidP="00C1242D">
            <w:pPr>
              <w:tabs>
                <w:tab w:val="left" w:pos="9027"/>
              </w:tabs>
              <w:bidi/>
              <w:spacing w:after="0"/>
              <w:rPr>
                <w:rFonts w:asciiTheme="minorHAnsi" w:hAnsiTheme="minorHAnsi" w:cs="Calibri"/>
                <w:sz w:val="26"/>
                <w:szCs w:val="26"/>
              </w:rPr>
            </w:pPr>
          </w:p>
          <w:p w14:paraId="6240C30A" w14:textId="77777777" w:rsidR="00C1242D" w:rsidRPr="00FF3B19" w:rsidRDefault="00C1242D" w:rsidP="00C1242D">
            <w:pPr>
              <w:tabs>
                <w:tab w:val="left" w:pos="9027"/>
              </w:tabs>
              <w:bidi/>
              <w:spacing w:after="0"/>
              <w:rPr>
                <w:rFonts w:asciiTheme="minorHAnsi" w:hAnsiTheme="minorHAnsi" w:cs="Calibri"/>
                <w:sz w:val="26"/>
                <w:szCs w:val="26"/>
              </w:rPr>
            </w:pPr>
            <w:r w:rsidRPr="00FF3B19">
              <w:rPr>
                <w:rFonts w:asciiTheme="minorHAnsi" w:hAnsiTheme="minorHAnsi" w:cs="Times New Roman"/>
                <w:sz w:val="26"/>
                <w:szCs w:val="26"/>
                <w:rtl/>
              </w:rPr>
              <w:lastRenderedPageBreak/>
              <w:t xml:space="preserve">الملف الفني </w:t>
            </w:r>
            <w:r w:rsidRPr="00FF3B19">
              <w:rPr>
                <w:rFonts w:asciiTheme="minorHAnsi" w:hAnsiTheme="minorHAnsi" w:cs="Calibri"/>
                <w:sz w:val="26"/>
                <w:szCs w:val="26"/>
                <w:rtl/>
              </w:rPr>
              <w:t xml:space="preserve">– </w:t>
            </w:r>
            <w:r w:rsidRPr="00FF3B19">
              <w:rPr>
                <w:rFonts w:asciiTheme="minorHAnsi" w:hAnsiTheme="minorHAnsi" w:cs="Times New Roman"/>
                <w:sz w:val="26"/>
                <w:szCs w:val="26"/>
                <w:rtl/>
              </w:rPr>
              <w:t>يحتوي على جميع المستندات المذكورة أدناه</w:t>
            </w:r>
            <w:r w:rsidRPr="00FF3B19">
              <w:rPr>
                <w:rFonts w:asciiTheme="minorHAnsi" w:hAnsiTheme="minorHAnsi" w:cs="Calibri"/>
                <w:sz w:val="26"/>
                <w:szCs w:val="26"/>
                <w:rtl/>
              </w:rPr>
              <w:t>.</w:t>
            </w:r>
          </w:p>
          <w:p w14:paraId="6987478C" w14:textId="77777777" w:rsidR="00C1242D" w:rsidRPr="00FF3B19" w:rsidRDefault="00C1242D" w:rsidP="00C1242D">
            <w:pPr>
              <w:tabs>
                <w:tab w:val="left" w:pos="9027"/>
              </w:tabs>
              <w:bidi/>
              <w:spacing w:after="0"/>
              <w:rPr>
                <w:rFonts w:asciiTheme="minorHAnsi" w:hAnsiTheme="minorHAnsi" w:cs="Calibri"/>
                <w:sz w:val="26"/>
                <w:szCs w:val="26"/>
              </w:rPr>
            </w:pPr>
          </w:p>
          <w:p w14:paraId="33C15734" w14:textId="75604D5D" w:rsidR="00C1242D" w:rsidRPr="005F58B1" w:rsidRDefault="005F58B1" w:rsidP="00C1242D">
            <w:pPr>
              <w:tabs>
                <w:tab w:val="left" w:pos="9027"/>
              </w:tabs>
              <w:bidi/>
              <w:spacing w:after="0"/>
              <w:rPr>
                <w:rFonts w:asciiTheme="minorHAnsi" w:hAnsiTheme="minorHAnsi" w:cs="Calibri"/>
                <w:sz w:val="26"/>
                <w:szCs w:val="26"/>
                <w:lang w:val="ru-RU"/>
              </w:rPr>
            </w:pPr>
            <w:r w:rsidRPr="005F58B1">
              <w:rPr>
                <w:rFonts w:asciiTheme="minorHAnsi" w:hAnsiTheme="minorHAnsi" w:cs="Times New Roman"/>
                <w:sz w:val="26"/>
                <w:szCs w:val="26"/>
                <w:rtl/>
              </w:rPr>
              <w:t xml:space="preserve">2. </w:t>
            </w:r>
            <w:r w:rsidRPr="00FF3B19">
              <w:rPr>
                <w:rFonts w:asciiTheme="minorHAnsi" w:hAnsiTheme="minorHAnsi" w:cs="Times New Roman"/>
                <w:sz w:val="26"/>
                <w:szCs w:val="26"/>
                <w:rtl/>
              </w:rPr>
              <w:t xml:space="preserve">الملف </w:t>
            </w:r>
            <w:r w:rsidRPr="005F58B1">
              <w:rPr>
                <w:rFonts w:asciiTheme="minorHAnsi" w:hAnsiTheme="minorHAnsi" w:cs="Times New Roman" w:hint="eastAsia"/>
                <w:sz w:val="26"/>
                <w:szCs w:val="26"/>
                <w:rtl/>
              </w:rPr>
              <w:t>المالي</w:t>
            </w:r>
            <w:r w:rsidRPr="005F58B1">
              <w:rPr>
                <w:rFonts w:asciiTheme="minorHAnsi" w:hAnsiTheme="minorHAnsi" w:cs="Times New Roman"/>
                <w:sz w:val="26"/>
                <w:szCs w:val="26"/>
                <w:rtl/>
              </w:rPr>
              <w:t xml:space="preserve"> – </w:t>
            </w:r>
            <w:r w:rsidRPr="005F58B1">
              <w:rPr>
                <w:rFonts w:asciiTheme="minorHAnsi" w:hAnsiTheme="minorHAnsi" w:cs="Times New Roman" w:hint="eastAsia"/>
                <w:sz w:val="26"/>
                <w:szCs w:val="26"/>
                <w:rtl/>
              </w:rPr>
              <w:t>يحتوي</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على</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عرض</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المناقصة</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الموقع</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والمصدق</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عليه</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الملحق</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رقم</w:t>
            </w:r>
            <w:r w:rsidRPr="005F58B1">
              <w:rPr>
                <w:rFonts w:asciiTheme="minorHAnsi" w:hAnsiTheme="minorHAnsi" w:cs="Times New Roman"/>
                <w:sz w:val="26"/>
                <w:szCs w:val="26"/>
                <w:rtl/>
              </w:rPr>
              <w:t xml:space="preserve"> 1) + </w:t>
            </w:r>
            <w:r w:rsidRPr="005F58B1">
              <w:rPr>
                <w:rFonts w:asciiTheme="minorHAnsi" w:hAnsiTheme="minorHAnsi" w:cs="Times New Roman" w:hint="eastAsia"/>
                <w:sz w:val="26"/>
                <w:szCs w:val="26"/>
                <w:rtl/>
              </w:rPr>
              <w:t>الجزء</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التقديري</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الملحق</w:t>
            </w:r>
            <w:r w:rsidRPr="005F58B1">
              <w:rPr>
                <w:rFonts w:asciiTheme="minorHAnsi" w:hAnsiTheme="minorHAnsi" w:cs="Times New Roman"/>
                <w:sz w:val="26"/>
                <w:szCs w:val="26"/>
                <w:rtl/>
              </w:rPr>
              <w:t xml:space="preserve"> </w:t>
            </w:r>
            <w:r w:rsidRPr="005F58B1">
              <w:rPr>
                <w:rFonts w:asciiTheme="minorHAnsi" w:hAnsiTheme="minorHAnsi" w:cs="Times New Roman" w:hint="eastAsia"/>
                <w:sz w:val="26"/>
                <w:szCs w:val="26"/>
                <w:rtl/>
              </w:rPr>
              <w:t>رقم</w:t>
            </w:r>
            <w:r w:rsidRPr="005F58B1">
              <w:rPr>
                <w:rFonts w:asciiTheme="minorHAnsi" w:hAnsiTheme="minorHAnsi" w:cs="Times New Roman"/>
                <w:sz w:val="26"/>
                <w:szCs w:val="26"/>
                <w:rtl/>
              </w:rPr>
              <w:t xml:space="preserve"> 2)</w:t>
            </w:r>
            <w:r>
              <w:rPr>
                <w:rFonts w:asciiTheme="minorHAnsi" w:hAnsiTheme="minorHAnsi" w:cs="Times New Roman"/>
                <w:sz w:val="26"/>
                <w:szCs w:val="26"/>
                <w:lang w:val="ru-RU"/>
              </w:rPr>
              <w:t xml:space="preserve"> </w:t>
            </w:r>
          </w:p>
          <w:p w14:paraId="1B3B346B" w14:textId="77777777" w:rsidR="00C1242D" w:rsidRPr="00FF3B19" w:rsidRDefault="00C1242D" w:rsidP="00C1242D">
            <w:pPr>
              <w:tabs>
                <w:tab w:val="left" w:pos="9027"/>
              </w:tabs>
              <w:bidi/>
              <w:spacing w:after="0"/>
              <w:rPr>
                <w:rFonts w:asciiTheme="minorHAnsi" w:hAnsiTheme="minorHAnsi" w:cs="Calibri"/>
                <w:sz w:val="26"/>
                <w:szCs w:val="26"/>
              </w:rPr>
            </w:pPr>
            <w:r w:rsidRPr="00FF3B19">
              <w:rPr>
                <w:rFonts w:asciiTheme="minorHAnsi" w:hAnsiTheme="minorHAnsi" w:cs="Times New Roman"/>
                <w:sz w:val="26"/>
                <w:szCs w:val="26"/>
                <w:rtl/>
              </w:rPr>
              <w:t>يجب تقديم العروض على النحو التالي</w:t>
            </w:r>
            <w:r w:rsidRPr="00FF3B19">
              <w:rPr>
                <w:rFonts w:asciiTheme="minorHAnsi" w:hAnsiTheme="minorHAnsi" w:cs="Calibri"/>
                <w:sz w:val="26"/>
                <w:szCs w:val="26"/>
                <w:rtl/>
              </w:rPr>
              <w:t>:</w:t>
            </w:r>
          </w:p>
          <w:p w14:paraId="4956AE22" w14:textId="77777777" w:rsidR="00C1242D" w:rsidRPr="00FF3B19" w:rsidRDefault="00C1242D" w:rsidP="00C1242D">
            <w:pPr>
              <w:tabs>
                <w:tab w:val="left" w:pos="9027"/>
              </w:tabs>
              <w:bidi/>
              <w:spacing w:after="0"/>
              <w:rPr>
                <w:rFonts w:asciiTheme="minorHAnsi" w:hAnsiTheme="minorHAnsi" w:cs="Calibri"/>
                <w:sz w:val="26"/>
                <w:szCs w:val="26"/>
              </w:rPr>
            </w:pPr>
            <w:r w:rsidRPr="00FF3B19">
              <w:rPr>
                <w:rFonts w:asciiTheme="minorHAnsi" w:hAnsiTheme="minorHAnsi" w:cs="Calibri"/>
                <w:sz w:val="26"/>
                <w:szCs w:val="26"/>
                <w:rtl/>
              </w:rPr>
              <w:t xml:space="preserve">• </w:t>
            </w:r>
            <w:r w:rsidRPr="00FF3B19">
              <w:rPr>
                <w:rFonts w:asciiTheme="minorHAnsi" w:hAnsiTheme="minorHAnsi" w:cs="Times New Roman"/>
                <w:sz w:val="26"/>
                <w:szCs w:val="26"/>
                <w:rtl/>
              </w:rPr>
              <w:t xml:space="preserve">بصيغة إلكترونية </w:t>
            </w:r>
            <w:r w:rsidRPr="00FF3B19">
              <w:rPr>
                <w:rFonts w:asciiTheme="minorHAnsi" w:hAnsiTheme="minorHAnsi" w:cs="Calibri"/>
                <w:sz w:val="26"/>
                <w:szCs w:val="26"/>
                <w:rtl/>
              </w:rPr>
              <w:t>(</w:t>
            </w:r>
            <w:r w:rsidRPr="00FF3B19">
              <w:rPr>
                <w:rFonts w:asciiTheme="minorHAnsi" w:hAnsiTheme="minorHAnsi" w:cs="Times New Roman"/>
                <w:sz w:val="26"/>
                <w:szCs w:val="26"/>
                <w:rtl/>
              </w:rPr>
              <w:t>نسخ ممسوحة ضوئياً لجميع المستندات</w:t>
            </w:r>
            <w:r w:rsidRPr="00FF3B19">
              <w:rPr>
                <w:rFonts w:asciiTheme="minorHAnsi" w:hAnsiTheme="minorHAnsi" w:cs="Calibri"/>
                <w:sz w:val="26"/>
                <w:szCs w:val="26"/>
                <w:rtl/>
              </w:rPr>
              <w:t xml:space="preserve">) </w:t>
            </w:r>
            <w:r w:rsidRPr="00FF3B19">
              <w:rPr>
                <w:rFonts w:asciiTheme="minorHAnsi" w:hAnsiTheme="minorHAnsi" w:cs="Times New Roman"/>
                <w:sz w:val="26"/>
                <w:szCs w:val="26"/>
                <w:rtl/>
              </w:rPr>
              <w:t xml:space="preserve">عبر رمز الاستجابة السريعة </w:t>
            </w:r>
            <w:r w:rsidRPr="00FF3B19">
              <w:rPr>
                <w:rFonts w:asciiTheme="minorHAnsi" w:hAnsiTheme="minorHAnsi" w:cs="Calibri"/>
                <w:sz w:val="26"/>
                <w:szCs w:val="26"/>
                <w:rtl/>
              </w:rPr>
              <w:t>(</w:t>
            </w:r>
            <w:r w:rsidRPr="00FF3B19">
              <w:rPr>
                <w:rFonts w:asciiTheme="minorHAnsi" w:hAnsiTheme="minorHAnsi" w:cs="Calibri"/>
                <w:sz w:val="26"/>
                <w:szCs w:val="26"/>
              </w:rPr>
              <w:t>QR</w:t>
            </w:r>
            <w:r w:rsidRPr="00FF3B19">
              <w:rPr>
                <w:rFonts w:asciiTheme="minorHAnsi" w:hAnsiTheme="minorHAnsi" w:cs="Calibri"/>
                <w:sz w:val="26"/>
                <w:szCs w:val="26"/>
                <w:rtl/>
              </w:rPr>
              <w:t xml:space="preserve">) </w:t>
            </w:r>
            <w:r w:rsidRPr="00FF3B19">
              <w:rPr>
                <w:rFonts w:asciiTheme="minorHAnsi" w:hAnsiTheme="minorHAnsi" w:cs="Times New Roman"/>
                <w:sz w:val="26"/>
                <w:szCs w:val="26"/>
                <w:rtl/>
              </w:rPr>
              <w:t>المرفق في إعلان المناقصة</w:t>
            </w:r>
            <w:r w:rsidRPr="00FF3B19">
              <w:rPr>
                <w:rFonts w:asciiTheme="minorHAnsi" w:hAnsiTheme="minorHAnsi" w:cs="Calibri"/>
                <w:sz w:val="26"/>
                <w:szCs w:val="26"/>
                <w:rtl/>
              </w:rPr>
              <w:t>.</w:t>
            </w:r>
          </w:p>
          <w:p w14:paraId="2A517867" w14:textId="7DF4C7B3" w:rsidR="00C1242D" w:rsidRPr="00C55D2D" w:rsidRDefault="00C1242D" w:rsidP="00C1242D">
            <w:pPr>
              <w:tabs>
                <w:tab w:val="left" w:pos="9027"/>
              </w:tabs>
              <w:bidi/>
              <w:rPr>
                <w:rFonts w:asciiTheme="minorHAnsi" w:hAnsiTheme="minorHAnsi" w:cstheme="minorHAnsi"/>
                <w:sz w:val="26"/>
                <w:szCs w:val="26"/>
                <w:rtl/>
              </w:rPr>
            </w:pPr>
          </w:p>
        </w:tc>
        <w:tc>
          <w:tcPr>
            <w:tcW w:w="4814" w:type="dxa"/>
          </w:tcPr>
          <w:p w14:paraId="5D351B26" w14:textId="595F588B" w:rsidR="00836E47" w:rsidRPr="00836E47" w:rsidRDefault="00836E47" w:rsidP="00C1242D">
            <w:pPr>
              <w:tabs>
                <w:tab w:val="left" w:pos="9027"/>
              </w:tabs>
              <w:spacing w:after="0"/>
              <w:rPr>
                <w:rFonts w:cstheme="minorHAnsi"/>
                <w:color w:val="FF0000"/>
                <w:sz w:val="24"/>
                <w:szCs w:val="24"/>
                <w:lang w:val="ru-RU"/>
              </w:rPr>
            </w:pPr>
            <w:r w:rsidRPr="00836E47">
              <w:rPr>
                <w:rFonts w:cstheme="minorHAnsi"/>
                <w:color w:val="FF0000"/>
                <w:sz w:val="24"/>
                <w:szCs w:val="24"/>
                <w:lang w:val="ru-RU"/>
              </w:rPr>
              <w:lastRenderedPageBreak/>
              <w:t>ВАЖНО!</w:t>
            </w:r>
          </w:p>
          <w:p w14:paraId="013D43A4" w14:textId="77777777" w:rsidR="00C1242D" w:rsidRPr="00AE0C94" w:rsidRDefault="00C1242D" w:rsidP="00C1242D">
            <w:pPr>
              <w:tabs>
                <w:tab w:val="left" w:pos="9027"/>
              </w:tabs>
              <w:spacing w:after="0"/>
              <w:rPr>
                <w:rFonts w:cstheme="minorHAnsi"/>
                <w:b/>
                <w:bCs/>
                <w:sz w:val="24"/>
                <w:szCs w:val="24"/>
                <w:lang w:val="ru-RU"/>
              </w:rPr>
            </w:pPr>
            <w:r w:rsidRPr="00AE0C94">
              <w:rPr>
                <w:rFonts w:cstheme="minorHAnsi"/>
                <w:b/>
                <w:bCs/>
                <w:sz w:val="24"/>
                <w:szCs w:val="24"/>
                <w:lang w:val="ru-RU"/>
              </w:rPr>
              <w:t>Коммерческие предложения должны быть представлены в двух отдельных zip/rar папках</w:t>
            </w:r>
            <w:r w:rsidRPr="00AE0C94">
              <w:rPr>
                <w:rFonts w:cs="Calibri"/>
                <w:b/>
                <w:bCs/>
                <w:sz w:val="24"/>
                <w:szCs w:val="24"/>
                <w:rtl/>
                <w:lang w:val="ru-RU"/>
              </w:rPr>
              <w:t>:</w:t>
            </w:r>
          </w:p>
          <w:p w14:paraId="26588AA6" w14:textId="2188A60A" w:rsidR="00C1242D" w:rsidRPr="00AE0C94" w:rsidRDefault="00C1242D" w:rsidP="00C1242D">
            <w:pPr>
              <w:tabs>
                <w:tab w:val="left" w:pos="9027"/>
              </w:tabs>
              <w:spacing w:after="0"/>
              <w:rPr>
                <w:rFonts w:cstheme="minorHAnsi"/>
                <w:b/>
                <w:bCs/>
                <w:sz w:val="24"/>
                <w:szCs w:val="24"/>
                <w:lang w:val="ru-RU"/>
              </w:rPr>
            </w:pPr>
            <w:r w:rsidRPr="00AE0C94">
              <w:rPr>
                <w:rFonts w:cstheme="minorHAnsi"/>
                <w:b/>
                <w:bCs/>
                <w:sz w:val="24"/>
                <w:szCs w:val="24"/>
                <w:lang w:val="ru-RU"/>
              </w:rPr>
              <w:lastRenderedPageBreak/>
              <w:t>1</w:t>
            </w:r>
            <w:r w:rsidRPr="00AE0C94">
              <w:rPr>
                <w:rFonts w:cs="Calibri"/>
                <w:b/>
                <w:bCs/>
                <w:sz w:val="24"/>
                <w:szCs w:val="24"/>
                <w:rtl/>
                <w:lang w:val="ru-RU"/>
              </w:rPr>
              <w:t>.</w:t>
            </w:r>
            <w:r w:rsidRPr="00AE0C94">
              <w:rPr>
                <w:rFonts w:cstheme="minorHAnsi"/>
                <w:b/>
                <w:bCs/>
                <w:sz w:val="24"/>
                <w:szCs w:val="24"/>
                <w:lang w:val="ru-RU"/>
              </w:rPr>
              <w:t>Техническая папка – содержит все ниже указанные документы.</w:t>
            </w:r>
            <w:r w:rsidRPr="00AE0C94">
              <w:rPr>
                <w:rFonts w:cs="Calibri"/>
                <w:b/>
                <w:bCs/>
                <w:sz w:val="24"/>
                <w:szCs w:val="24"/>
                <w:lang w:val="ru-RU"/>
              </w:rPr>
              <w:t xml:space="preserve">                    2.</w:t>
            </w:r>
            <w:r w:rsidRPr="00AE0C94">
              <w:rPr>
                <w:rFonts w:cstheme="minorHAnsi"/>
                <w:b/>
                <w:bCs/>
                <w:sz w:val="24"/>
                <w:szCs w:val="24"/>
                <w:lang w:val="ru-RU"/>
              </w:rPr>
              <w:t>Финансовая папка – содержит подписанную и заверенную конкурсную заявку</w:t>
            </w:r>
            <w:r w:rsidR="00221F18" w:rsidRPr="00AE0C94">
              <w:rPr>
                <w:rFonts w:cstheme="minorHAnsi"/>
                <w:b/>
                <w:bCs/>
                <w:sz w:val="24"/>
                <w:szCs w:val="24"/>
                <w:lang w:val="ru-RU"/>
              </w:rPr>
              <w:t xml:space="preserve"> Приложение№1</w:t>
            </w:r>
            <w:r w:rsidRPr="00AE0C94">
              <w:rPr>
                <w:rFonts w:cstheme="minorHAnsi"/>
                <w:b/>
                <w:bCs/>
                <w:sz w:val="24"/>
                <w:szCs w:val="24"/>
                <w:lang w:val="ru-RU"/>
              </w:rPr>
              <w:t xml:space="preserve"> </w:t>
            </w:r>
            <w:r w:rsidR="00221F18" w:rsidRPr="00AE0C94">
              <w:rPr>
                <w:rFonts w:cstheme="minorHAnsi"/>
                <w:b/>
                <w:bCs/>
                <w:sz w:val="24"/>
                <w:szCs w:val="24"/>
                <w:lang w:val="ru-RU"/>
              </w:rPr>
              <w:t xml:space="preserve">+ Сметную часть Приложение №2 </w:t>
            </w:r>
          </w:p>
          <w:p w14:paraId="2DCBD241" w14:textId="77777777" w:rsidR="00C1242D" w:rsidRPr="00AE0C94" w:rsidRDefault="00C1242D" w:rsidP="00C1242D">
            <w:pPr>
              <w:tabs>
                <w:tab w:val="left" w:pos="9027"/>
              </w:tabs>
              <w:spacing w:after="0"/>
              <w:rPr>
                <w:rFonts w:cstheme="minorHAnsi"/>
                <w:b/>
                <w:bCs/>
                <w:sz w:val="24"/>
                <w:szCs w:val="24"/>
                <w:lang w:val="ru-RU"/>
              </w:rPr>
            </w:pPr>
            <w:r w:rsidRPr="00AE0C94">
              <w:rPr>
                <w:rFonts w:cstheme="minorHAnsi"/>
                <w:b/>
                <w:bCs/>
                <w:sz w:val="24"/>
                <w:szCs w:val="24"/>
                <w:lang w:val="ru-RU"/>
              </w:rPr>
              <w:t>Заявки необходимо предоставить</w:t>
            </w:r>
            <w:r w:rsidRPr="00AE0C94">
              <w:rPr>
                <w:rFonts w:cs="Calibri"/>
                <w:b/>
                <w:bCs/>
                <w:sz w:val="24"/>
                <w:szCs w:val="24"/>
                <w:rtl/>
                <w:lang w:val="ru-RU"/>
              </w:rPr>
              <w:t>:</w:t>
            </w:r>
          </w:p>
          <w:p w14:paraId="1284DC3D" w14:textId="7F4DE5AF" w:rsidR="00C1242D" w:rsidRPr="00B83F10" w:rsidRDefault="00C1242D" w:rsidP="00C1242D">
            <w:pPr>
              <w:tabs>
                <w:tab w:val="left" w:pos="9027"/>
              </w:tabs>
              <w:bidi/>
              <w:jc w:val="right"/>
              <w:rPr>
                <w:rFonts w:cstheme="minorHAnsi"/>
                <w:sz w:val="24"/>
                <w:szCs w:val="24"/>
                <w:rtl/>
              </w:rPr>
            </w:pPr>
            <w:r w:rsidRPr="00AE0C94">
              <w:rPr>
                <w:rFonts w:cs="Calibri"/>
                <w:b/>
                <w:bCs/>
                <w:sz w:val="24"/>
                <w:szCs w:val="24"/>
                <w:rtl/>
                <w:lang w:val="ru-RU"/>
              </w:rPr>
              <w:t>•</w:t>
            </w:r>
            <w:r w:rsidRPr="00AE0C94">
              <w:rPr>
                <w:rFonts w:cstheme="minorHAnsi"/>
                <w:b/>
                <w:bCs/>
                <w:sz w:val="24"/>
                <w:szCs w:val="24"/>
                <w:lang w:val="ru-RU"/>
              </w:rPr>
              <w:t>в электронном виде (сканированные копии всех документов) через QR-код, прикрепленный в объявлении о тендере</w:t>
            </w:r>
            <w:r w:rsidRPr="0040060B">
              <w:rPr>
                <w:rFonts w:cs="Calibri"/>
                <w:sz w:val="24"/>
                <w:szCs w:val="24"/>
                <w:rtl/>
                <w:lang w:val="ru-RU"/>
              </w:rPr>
              <w:t>.</w:t>
            </w:r>
          </w:p>
        </w:tc>
      </w:tr>
      <w:tr w:rsidR="00704CBB" w:rsidRPr="003E1FF4" w14:paraId="01E85440" w14:textId="77777777" w:rsidTr="006F6D93">
        <w:trPr>
          <w:jc w:val="center"/>
        </w:trPr>
        <w:tc>
          <w:tcPr>
            <w:tcW w:w="744" w:type="dxa"/>
          </w:tcPr>
          <w:p w14:paraId="78476D04"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672E344D" w14:textId="311B24F8" w:rsidR="00AD5524" w:rsidRPr="00C55D2D" w:rsidRDefault="00AD5524" w:rsidP="000426E1">
            <w:pPr>
              <w:tabs>
                <w:tab w:val="left" w:pos="9027"/>
              </w:tabs>
              <w:bidi/>
              <w:rPr>
                <w:rFonts w:asciiTheme="minorHAnsi" w:hAnsiTheme="minorHAnsi" w:cstheme="minorHAnsi"/>
                <w:sz w:val="26"/>
                <w:szCs w:val="26"/>
                <w:rtl/>
              </w:rPr>
            </w:pPr>
            <w:r w:rsidRPr="00C55D2D">
              <w:rPr>
                <w:rFonts w:ascii="Arial" w:hAnsi="Arial" w:hint="cs"/>
                <w:sz w:val="26"/>
                <w:szCs w:val="26"/>
                <w:rtl/>
              </w:rPr>
              <w:t>آ</w:t>
            </w:r>
            <w:r w:rsidRPr="00C55D2D">
              <w:rPr>
                <w:rFonts w:asciiTheme="minorHAnsi" w:hAnsiTheme="minorHAnsi" w:cs="Times New Roman"/>
                <w:sz w:val="26"/>
                <w:szCs w:val="26"/>
                <w:rtl/>
              </w:rPr>
              <w:t>خر موعد لاستلام عروضكم</w:t>
            </w:r>
            <w:r w:rsidRPr="00C55D2D">
              <w:rPr>
                <w:rFonts w:asciiTheme="minorHAnsi" w:hAnsiTheme="minorHAnsi" w:cstheme="minorHAnsi"/>
                <w:sz w:val="26"/>
                <w:szCs w:val="26"/>
                <w:rtl/>
              </w:rPr>
              <w:t xml:space="preserve">: </w:t>
            </w:r>
            <w:r w:rsidRPr="00C55D2D">
              <w:rPr>
                <w:rFonts w:asciiTheme="minorHAnsi" w:hAnsiTheme="minorHAnsi" w:cs="Times New Roman"/>
                <w:color w:val="000000" w:themeColor="text1"/>
                <w:sz w:val="26"/>
                <w:szCs w:val="26"/>
                <w:u w:val="double"/>
                <w:rtl/>
              </w:rPr>
              <w:t xml:space="preserve">يوم </w:t>
            </w:r>
            <w:r w:rsidR="00AE499E" w:rsidRPr="00AE499E">
              <w:rPr>
                <w:rFonts w:asciiTheme="minorHAnsi" w:hAnsiTheme="minorHAnsi" w:cs="Times New Roman"/>
                <w:color w:val="000000" w:themeColor="text1"/>
                <w:sz w:val="26"/>
                <w:szCs w:val="26"/>
                <w:u w:val="double"/>
                <w:rtl/>
              </w:rPr>
              <w:t>السبت</w:t>
            </w:r>
            <w:r w:rsidR="003656F4" w:rsidRPr="00C55D2D">
              <w:rPr>
                <w:rFonts w:asciiTheme="minorHAnsi" w:hAnsiTheme="minorHAnsi" w:cstheme="minorHAnsi" w:hint="cs"/>
                <w:color w:val="000000" w:themeColor="text1"/>
                <w:sz w:val="26"/>
                <w:szCs w:val="26"/>
                <w:u w:val="double"/>
                <w:rtl/>
              </w:rPr>
              <w:t xml:space="preserve"> </w:t>
            </w:r>
            <w:r w:rsidR="0060323B" w:rsidRPr="00C55D2D">
              <w:rPr>
                <w:rFonts w:asciiTheme="minorHAnsi" w:hAnsiTheme="minorHAnsi" w:cs="Times New Roman" w:hint="cs"/>
                <w:color w:val="000000" w:themeColor="text1"/>
                <w:sz w:val="26"/>
                <w:szCs w:val="26"/>
                <w:u w:val="double"/>
                <w:rtl/>
              </w:rPr>
              <w:t xml:space="preserve">الموافق </w:t>
            </w:r>
            <w:r w:rsidR="00AE499E">
              <w:rPr>
                <w:rFonts w:asciiTheme="minorHAnsi" w:hAnsiTheme="minorHAnsi" w:cstheme="minorHAnsi"/>
                <w:color w:val="000000" w:themeColor="text1"/>
                <w:sz w:val="26"/>
                <w:szCs w:val="26"/>
                <w:u w:val="double"/>
                <w:lang w:val="ru-RU"/>
              </w:rPr>
              <w:t>28</w:t>
            </w:r>
            <w:r w:rsidR="00BF1EEB" w:rsidRPr="00C55D2D">
              <w:rPr>
                <w:rFonts w:asciiTheme="minorHAnsi" w:hAnsiTheme="minorHAnsi" w:cstheme="minorHAnsi" w:hint="cs"/>
                <w:color w:val="000000" w:themeColor="text1"/>
                <w:sz w:val="26"/>
                <w:szCs w:val="26"/>
                <w:u w:val="double"/>
                <w:rtl/>
                <w:lang w:val="ru-RU"/>
              </w:rPr>
              <w:t>/</w:t>
            </w:r>
            <w:r w:rsidR="00E7479B">
              <w:rPr>
                <w:rFonts w:asciiTheme="minorHAnsi" w:hAnsiTheme="minorHAnsi" w:cstheme="minorHAnsi" w:hint="cs"/>
                <w:color w:val="000000" w:themeColor="text1"/>
                <w:sz w:val="26"/>
                <w:szCs w:val="26"/>
                <w:u w:val="double"/>
                <w:rtl/>
                <w:lang w:val="ky-KG"/>
              </w:rPr>
              <w:t>06</w:t>
            </w:r>
            <w:r w:rsidR="00BF1EEB" w:rsidRPr="00C55D2D">
              <w:rPr>
                <w:rFonts w:asciiTheme="minorHAnsi" w:hAnsiTheme="minorHAnsi" w:cstheme="minorHAnsi" w:hint="cs"/>
                <w:color w:val="000000" w:themeColor="text1"/>
                <w:sz w:val="26"/>
                <w:szCs w:val="26"/>
                <w:u w:val="double"/>
                <w:rtl/>
                <w:lang w:val="ru-RU"/>
              </w:rPr>
              <w:t>/202</w:t>
            </w:r>
            <w:r w:rsidR="006D7CBF" w:rsidRPr="00C55D2D">
              <w:rPr>
                <w:rFonts w:asciiTheme="minorHAnsi" w:hAnsiTheme="minorHAnsi" w:cstheme="minorHAnsi" w:hint="cs"/>
                <w:color w:val="000000" w:themeColor="text1"/>
                <w:sz w:val="26"/>
                <w:szCs w:val="26"/>
                <w:u w:val="double"/>
                <w:rtl/>
                <w:lang w:val="ru-RU"/>
              </w:rPr>
              <w:t>5</w:t>
            </w:r>
            <w:r w:rsidR="003656F4" w:rsidRPr="00C55D2D">
              <w:rPr>
                <w:rFonts w:asciiTheme="minorHAnsi" w:hAnsiTheme="minorHAnsi" w:cs="Times New Roman" w:hint="cs"/>
                <w:color w:val="000000" w:themeColor="text1"/>
                <w:sz w:val="26"/>
                <w:szCs w:val="26"/>
                <w:u w:val="double"/>
                <w:rtl/>
              </w:rPr>
              <w:t xml:space="preserve"> </w:t>
            </w:r>
          </w:p>
        </w:tc>
        <w:tc>
          <w:tcPr>
            <w:tcW w:w="4814" w:type="dxa"/>
          </w:tcPr>
          <w:p w14:paraId="729965EE" w14:textId="7DD1CAA4" w:rsidR="00AD5524" w:rsidRPr="00B83F10" w:rsidRDefault="00AD5524" w:rsidP="000426E1">
            <w:pPr>
              <w:tabs>
                <w:tab w:val="left" w:pos="9027"/>
              </w:tabs>
              <w:bidi/>
              <w:jc w:val="right"/>
              <w:rPr>
                <w:rFonts w:cstheme="minorHAnsi"/>
                <w:sz w:val="24"/>
                <w:szCs w:val="24"/>
                <w:rtl/>
              </w:rPr>
            </w:pPr>
            <w:r w:rsidRPr="00B83F10">
              <w:rPr>
                <w:rFonts w:cstheme="minorHAnsi"/>
                <w:sz w:val="24"/>
                <w:szCs w:val="24"/>
                <w:lang w:val="ru-RU"/>
              </w:rPr>
              <w:t>Крайний срок получения ваших</w:t>
            </w:r>
            <w:r w:rsidR="000C6FA8">
              <w:rPr>
                <w:rFonts w:cstheme="minorHAnsi"/>
                <w:sz w:val="24"/>
                <w:szCs w:val="24"/>
                <w:lang w:val="ru-RU"/>
              </w:rPr>
              <w:t xml:space="preserve"> </w:t>
            </w:r>
            <w:r w:rsidRPr="00B83F10">
              <w:rPr>
                <w:rFonts w:cstheme="minorHAnsi"/>
                <w:sz w:val="24"/>
                <w:szCs w:val="24"/>
                <w:lang w:val="ru-RU"/>
              </w:rPr>
              <w:t xml:space="preserve">коммерческих </w:t>
            </w:r>
            <w:r w:rsidR="000C6FA8" w:rsidRPr="00B83F10">
              <w:rPr>
                <w:rFonts w:cstheme="minorHAnsi"/>
                <w:sz w:val="24"/>
                <w:szCs w:val="24"/>
                <w:lang w:val="ru-RU"/>
              </w:rPr>
              <w:t>предложений</w:t>
            </w:r>
            <w:r w:rsidR="000C6FA8">
              <w:rPr>
                <w:rFonts w:cstheme="minorHAnsi"/>
                <w:b/>
                <w:bCs/>
                <w:sz w:val="24"/>
                <w:szCs w:val="24"/>
                <w:lang w:val="ru-RU"/>
              </w:rPr>
              <w:t>:</w:t>
            </w:r>
            <w:r w:rsidR="000C6FA8">
              <w:rPr>
                <w:rFonts w:cstheme="minorHAnsi" w:hint="cs"/>
                <w:b/>
                <w:bCs/>
                <w:sz w:val="24"/>
                <w:szCs w:val="24"/>
                <w:rtl/>
                <w:lang w:val="ru-RU"/>
              </w:rPr>
              <w:t xml:space="preserve"> </w:t>
            </w:r>
            <w:r w:rsidR="00AE499E">
              <w:rPr>
                <w:rFonts w:cstheme="minorHAnsi"/>
                <w:b/>
                <w:bCs/>
                <w:sz w:val="24"/>
                <w:szCs w:val="24"/>
                <w:lang w:val="ru-RU"/>
              </w:rPr>
              <w:t>Суббота</w:t>
            </w:r>
            <w:r w:rsidRPr="00B83F10">
              <w:rPr>
                <w:rFonts w:cstheme="minorHAnsi"/>
                <w:b/>
                <w:bCs/>
                <w:sz w:val="24"/>
                <w:szCs w:val="24"/>
                <w:lang w:val="ru-RU"/>
              </w:rPr>
              <w:t xml:space="preserve">, </w:t>
            </w:r>
            <w:r w:rsidR="00AE499E" w:rsidRPr="00AE499E">
              <w:rPr>
                <w:rFonts w:cstheme="minorHAnsi"/>
                <w:b/>
                <w:bCs/>
                <w:sz w:val="24"/>
                <w:szCs w:val="24"/>
                <w:lang w:val="ru-RU"/>
              </w:rPr>
              <w:t>28</w:t>
            </w:r>
            <w:r w:rsidR="00BF1EEB" w:rsidRPr="00AE499E">
              <w:rPr>
                <w:rFonts w:cstheme="minorHAnsi"/>
                <w:b/>
                <w:bCs/>
                <w:sz w:val="24"/>
                <w:szCs w:val="24"/>
                <w:lang w:val="ru-RU"/>
              </w:rPr>
              <w:t>.</w:t>
            </w:r>
            <w:r w:rsidR="00E7479B" w:rsidRPr="00AE499E">
              <w:rPr>
                <w:rFonts w:cstheme="minorHAnsi"/>
                <w:b/>
                <w:bCs/>
                <w:sz w:val="24"/>
                <w:szCs w:val="24"/>
                <w:lang w:val="ru-RU"/>
              </w:rPr>
              <w:t>06</w:t>
            </w:r>
            <w:r w:rsidR="00BF1EEB" w:rsidRPr="00AE499E">
              <w:rPr>
                <w:rFonts w:cstheme="minorHAnsi"/>
                <w:b/>
                <w:bCs/>
                <w:sz w:val="24"/>
                <w:szCs w:val="24"/>
                <w:lang w:val="ru-RU"/>
              </w:rPr>
              <w:t>.202</w:t>
            </w:r>
            <w:r w:rsidR="006D7CBF" w:rsidRPr="00AE499E">
              <w:rPr>
                <w:rFonts w:cstheme="minorHAnsi"/>
                <w:b/>
                <w:bCs/>
                <w:sz w:val="24"/>
                <w:szCs w:val="24"/>
                <w:lang w:val="ru-RU"/>
              </w:rPr>
              <w:t>5</w:t>
            </w:r>
            <w:r w:rsidR="00AC25E2" w:rsidRPr="00AE499E">
              <w:rPr>
                <w:rFonts w:cstheme="minorHAnsi"/>
                <w:b/>
                <w:bCs/>
                <w:sz w:val="24"/>
                <w:szCs w:val="24"/>
                <w:lang w:val="ru-RU"/>
              </w:rPr>
              <w:t xml:space="preserve">   </w:t>
            </w:r>
            <w:r w:rsidR="00141517" w:rsidRPr="00AE499E">
              <w:rPr>
                <w:rFonts w:cstheme="minorHAnsi"/>
                <w:b/>
                <w:bCs/>
                <w:sz w:val="24"/>
                <w:szCs w:val="24"/>
                <w:lang w:val="ru-RU"/>
              </w:rPr>
              <w:t xml:space="preserve"> </w:t>
            </w:r>
          </w:p>
        </w:tc>
      </w:tr>
      <w:tr w:rsidR="00704CBB" w:rsidRPr="003E1FF4" w14:paraId="5967B941" w14:textId="77777777" w:rsidTr="006F6D93">
        <w:trPr>
          <w:jc w:val="center"/>
        </w:trPr>
        <w:tc>
          <w:tcPr>
            <w:tcW w:w="744" w:type="dxa"/>
          </w:tcPr>
          <w:p w14:paraId="48F4C73C"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718C142D" w14:textId="10216EA2" w:rsidR="00AD5524" w:rsidRPr="00C55D2D" w:rsidRDefault="00AD5524" w:rsidP="00233543">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ي</w:t>
            </w:r>
            <w:r w:rsidRPr="00C55D2D">
              <w:rPr>
                <w:rFonts w:asciiTheme="minorHAnsi" w:hAnsiTheme="minorHAnsi" w:cs="Times New Roman"/>
                <w:sz w:val="26"/>
                <w:szCs w:val="26"/>
                <w:rtl/>
              </w:rPr>
              <w:t xml:space="preserve">جب على المتقدم </w:t>
            </w:r>
            <w:r w:rsidR="001071D3" w:rsidRPr="00C55D2D">
              <w:rPr>
                <w:rFonts w:asciiTheme="minorHAnsi" w:hAnsiTheme="minorHAnsi" w:cs="Times New Roman" w:hint="cs"/>
                <w:sz w:val="26"/>
                <w:szCs w:val="26"/>
                <w:rtl/>
              </w:rPr>
              <w:t>لل</w:t>
            </w:r>
            <w:r w:rsidR="00831035" w:rsidRPr="00C55D2D">
              <w:rPr>
                <w:rFonts w:asciiTheme="minorHAnsi" w:hAnsiTheme="minorHAnsi" w:cs="Times New Roman" w:hint="cs"/>
                <w:sz w:val="26"/>
                <w:szCs w:val="26"/>
                <w:rtl/>
              </w:rPr>
              <w:t>م</w:t>
            </w:r>
            <w:r w:rsidR="00233543"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001071D3" w:rsidRPr="00C55D2D">
              <w:rPr>
                <w:rFonts w:asciiTheme="minorHAnsi" w:hAnsiTheme="minorHAnsi" w:cstheme="minorHAnsi" w:hint="cs"/>
                <w:sz w:val="26"/>
                <w:szCs w:val="26"/>
                <w:rtl/>
              </w:rPr>
              <w:t xml:space="preserve"> </w:t>
            </w:r>
            <w:r w:rsidRPr="00C55D2D">
              <w:rPr>
                <w:rFonts w:asciiTheme="minorHAnsi" w:hAnsiTheme="minorHAnsi" w:cs="Times New Roman"/>
                <w:sz w:val="26"/>
                <w:szCs w:val="26"/>
                <w:rtl/>
              </w:rPr>
              <w:t xml:space="preserve">إثبات أنه من ذوي الاختصاص بشكل رسمي وذلك عن طريق تقديم </w:t>
            </w:r>
            <w:r w:rsidRPr="00C55D2D">
              <w:rPr>
                <w:rFonts w:asciiTheme="minorHAnsi" w:hAnsiTheme="minorHAnsi" w:cs="Times New Roman"/>
                <w:sz w:val="26"/>
                <w:szCs w:val="26"/>
                <w:u w:val="single"/>
                <w:rtl/>
              </w:rPr>
              <w:t xml:space="preserve">صورة عن </w:t>
            </w:r>
            <w:r w:rsidRPr="00C55D2D">
              <w:rPr>
                <w:rFonts w:asciiTheme="minorHAnsi" w:hAnsiTheme="minorHAnsi" w:cs="Times New Roman" w:hint="cs"/>
                <w:sz w:val="26"/>
                <w:szCs w:val="26"/>
                <w:u w:val="single"/>
                <w:rtl/>
              </w:rPr>
              <w:t>شهادة التسجيل</w:t>
            </w:r>
            <w:r w:rsidRPr="00C55D2D">
              <w:rPr>
                <w:rFonts w:asciiTheme="minorHAnsi" w:hAnsiTheme="minorHAnsi" w:cs="Times New Roman"/>
                <w:sz w:val="26"/>
                <w:szCs w:val="26"/>
                <w:rtl/>
              </w:rPr>
              <w:t xml:space="preserve"> الذي يحتوي نوعية النشاط، وكذلك صورة عن آخر </w:t>
            </w:r>
            <w:r w:rsidRPr="00C55D2D">
              <w:rPr>
                <w:rFonts w:asciiTheme="minorHAnsi" w:hAnsiTheme="minorHAnsi" w:cs="Times New Roman" w:hint="cs"/>
                <w:sz w:val="26"/>
                <w:szCs w:val="26"/>
                <w:rtl/>
              </w:rPr>
              <w:t xml:space="preserve">تقرير ضريبي </w:t>
            </w:r>
            <w:r w:rsidRPr="00C55D2D">
              <w:rPr>
                <w:rFonts w:asciiTheme="minorHAnsi" w:hAnsiTheme="minorHAnsi" w:cs="Times New Roman"/>
                <w:sz w:val="26"/>
                <w:szCs w:val="26"/>
                <w:rtl/>
              </w:rPr>
              <w:t>للشركة</w:t>
            </w:r>
            <w:r w:rsidRPr="00C55D2D">
              <w:rPr>
                <w:rFonts w:asciiTheme="minorHAnsi" w:hAnsiTheme="minorHAnsi" w:cs="Times New Roman" w:hint="cs"/>
                <w:sz w:val="26"/>
                <w:szCs w:val="26"/>
                <w:rtl/>
              </w:rPr>
              <w:t xml:space="preserve"> وبيانات الحساب البنكي للشركة وصورة هوية مفوض الشركة</w:t>
            </w:r>
          </w:p>
        </w:tc>
        <w:tc>
          <w:tcPr>
            <w:tcW w:w="4814" w:type="dxa"/>
          </w:tcPr>
          <w:p w14:paraId="25EEE8DA" w14:textId="77777777"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 xml:space="preserve">Претендент на тендер должен официально доказать, что он является компетентным лицом, предоставив копию </w:t>
            </w:r>
            <w:r w:rsidRPr="00B83F10">
              <w:rPr>
                <w:rFonts w:cstheme="minorHAnsi"/>
                <w:b/>
                <w:bCs/>
                <w:sz w:val="24"/>
                <w:szCs w:val="24"/>
                <w:lang w:val="ru-RU"/>
              </w:rPr>
              <w:t>свидетельства о регистрации</w:t>
            </w:r>
            <w:r w:rsidRPr="00B83F10">
              <w:rPr>
                <w:rFonts w:cstheme="minorHAnsi"/>
                <w:sz w:val="24"/>
                <w:szCs w:val="24"/>
                <w:lang w:val="ru-RU"/>
              </w:rPr>
              <w:t>, которая содержит вид деятельности, а также копию последнего налогового отчета компании, данные банковского счета компании и копию удостоверения личности представителя компании</w:t>
            </w:r>
          </w:p>
        </w:tc>
      </w:tr>
      <w:tr w:rsidR="00704CBB" w:rsidRPr="003E1FF4" w14:paraId="09561881" w14:textId="77777777" w:rsidTr="006F6D93">
        <w:trPr>
          <w:jc w:val="center"/>
        </w:trPr>
        <w:tc>
          <w:tcPr>
            <w:tcW w:w="744" w:type="dxa"/>
          </w:tcPr>
          <w:p w14:paraId="7B3AC615"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18CDFACF" w14:textId="387342EC" w:rsidR="00AD5524" w:rsidRPr="00C55D2D" w:rsidRDefault="00AD5524" w:rsidP="00233543">
            <w:pPr>
              <w:tabs>
                <w:tab w:val="left" w:pos="9027"/>
              </w:tabs>
              <w:bidi/>
              <w:rPr>
                <w:rFonts w:asciiTheme="minorHAnsi" w:hAnsiTheme="minorHAnsi" w:cstheme="minorHAnsi"/>
                <w:sz w:val="26"/>
                <w:szCs w:val="26"/>
                <w:rtl/>
              </w:rPr>
            </w:pPr>
            <w:r w:rsidRPr="00C55D2D">
              <w:rPr>
                <w:rFonts w:asciiTheme="minorHAnsi" w:hAnsiTheme="minorHAnsi" w:cs="Times New Roman" w:hint="cs"/>
                <w:sz w:val="26"/>
                <w:szCs w:val="26"/>
                <w:rtl/>
              </w:rPr>
              <w:t>يجب على المتقدم لل</w:t>
            </w:r>
            <w:r w:rsidR="00831035" w:rsidRPr="00C55D2D">
              <w:rPr>
                <w:rFonts w:asciiTheme="minorHAnsi" w:hAnsiTheme="minorHAnsi" w:cs="Times New Roman" w:hint="cs"/>
                <w:sz w:val="26"/>
                <w:szCs w:val="26"/>
                <w:rtl/>
              </w:rPr>
              <w:t>م</w:t>
            </w:r>
            <w:r w:rsidR="00233543"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Pr="00C55D2D">
              <w:rPr>
                <w:rFonts w:asciiTheme="minorHAnsi" w:hAnsiTheme="minorHAnsi" w:cs="Times New Roman" w:hint="cs"/>
                <w:sz w:val="26"/>
                <w:szCs w:val="26"/>
                <w:rtl/>
              </w:rPr>
              <w:t xml:space="preserve"> أن يقوم بتعبئة أسعاره على جدول الكميات وختم وتوقيع جميع الصفحات</w:t>
            </w:r>
          </w:p>
        </w:tc>
        <w:tc>
          <w:tcPr>
            <w:tcW w:w="4814" w:type="dxa"/>
          </w:tcPr>
          <w:p w14:paraId="311B8F52" w14:textId="4AD588AE" w:rsidR="00AD5524" w:rsidRPr="00B83F10" w:rsidRDefault="00AD5524" w:rsidP="00241B69">
            <w:pPr>
              <w:tabs>
                <w:tab w:val="left" w:pos="9027"/>
              </w:tabs>
              <w:bidi/>
              <w:jc w:val="right"/>
              <w:rPr>
                <w:rFonts w:cstheme="minorHAnsi"/>
                <w:sz w:val="24"/>
                <w:szCs w:val="24"/>
                <w:rtl/>
              </w:rPr>
            </w:pPr>
            <w:r w:rsidRPr="00B83F10">
              <w:rPr>
                <w:rFonts w:cstheme="minorHAnsi"/>
                <w:sz w:val="24"/>
                <w:szCs w:val="24"/>
                <w:lang w:val="ru-RU"/>
              </w:rPr>
              <w:t xml:space="preserve">Претендент на тендер должен указать свои цены в таблице </w:t>
            </w:r>
            <w:r w:rsidR="00C66B85" w:rsidRPr="00B83F10">
              <w:rPr>
                <w:rFonts w:cstheme="minorHAnsi"/>
                <w:sz w:val="24"/>
                <w:szCs w:val="24"/>
                <w:lang w:val="ru-RU"/>
              </w:rPr>
              <w:t>коммерческого предложении</w:t>
            </w:r>
            <w:r w:rsidRPr="00B83F10">
              <w:rPr>
                <w:rFonts w:cstheme="minorHAnsi"/>
                <w:sz w:val="24"/>
                <w:szCs w:val="24"/>
                <w:lang w:val="ru-RU"/>
              </w:rPr>
              <w:t xml:space="preserve"> и проставить печати и подписи на всех страницах</w:t>
            </w:r>
          </w:p>
        </w:tc>
      </w:tr>
      <w:tr w:rsidR="00704CBB" w:rsidRPr="003E1FF4" w14:paraId="450C975D" w14:textId="77777777" w:rsidTr="006F6D93">
        <w:trPr>
          <w:jc w:val="center"/>
        </w:trPr>
        <w:tc>
          <w:tcPr>
            <w:tcW w:w="744" w:type="dxa"/>
          </w:tcPr>
          <w:p w14:paraId="46F6CCED"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0520858E" w14:textId="791D59E5" w:rsidR="00AD5524" w:rsidRPr="00C55D2D" w:rsidRDefault="00AD5524" w:rsidP="00241B69">
            <w:pPr>
              <w:tabs>
                <w:tab w:val="left" w:pos="9027"/>
              </w:tabs>
              <w:bidi/>
              <w:rPr>
                <w:rFonts w:cstheme="minorHAnsi"/>
                <w:sz w:val="26"/>
                <w:szCs w:val="26"/>
                <w:rtl/>
              </w:rPr>
            </w:pPr>
            <w:r w:rsidRPr="00C55D2D">
              <w:rPr>
                <w:rFonts w:ascii="Arial" w:hAnsi="Arial" w:hint="cs"/>
                <w:sz w:val="26"/>
                <w:szCs w:val="26"/>
                <w:rtl/>
              </w:rPr>
              <w:t>ا</w:t>
            </w:r>
            <w:r w:rsidRPr="00C55D2D">
              <w:rPr>
                <w:rFonts w:asciiTheme="minorHAnsi" w:hAnsiTheme="minorHAnsi" w:cs="Times New Roman"/>
                <w:sz w:val="26"/>
                <w:szCs w:val="26"/>
                <w:rtl/>
              </w:rPr>
              <w:t>لأسعار</w:t>
            </w:r>
            <w:r w:rsidRPr="00C55D2D">
              <w:rPr>
                <w:rFonts w:asciiTheme="minorHAnsi" w:hAnsiTheme="minorHAnsi" w:cstheme="minorHAnsi"/>
                <w:sz w:val="26"/>
                <w:szCs w:val="26"/>
                <w:rtl/>
              </w:rPr>
              <w:t xml:space="preserve">: </w:t>
            </w:r>
            <w:r w:rsidRPr="00C55D2D">
              <w:rPr>
                <w:rFonts w:asciiTheme="minorHAnsi" w:hAnsiTheme="minorHAnsi" w:cs="Times New Roman"/>
                <w:sz w:val="26"/>
                <w:szCs w:val="26"/>
                <w:rtl/>
              </w:rPr>
              <w:t xml:space="preserve">يجب أن تكون الأسعار </w:t>
            </w:r>
            <w:r w:rsidRPr="00C55D2D">
              <w:rPr>
                <w:rFonts w:asciiTheme="minorHAnsi" w:hAnsiTheme="minorHAnsi" w:cs="Times New Roman" w:hint="cs"/>
                <w:sz w:val="26"/>
                <w:szCs w:val="26"/>
                <w:u w:val="single"/>
                <w:rtl/>
              </w:rPr>
              <w:t xml:space="preserve">بالعملة المحلية </w:t>
            </w:r>
            <w:r w:rsidRPr="00C55D2D">
              <w:rPr>
                <w:rFonts w:asciiTheme="minorHAnsi" w:hAnsiTheme="minorHAnsi" w:cstheme="minorHAnsi"/>
                <w:sz w:val="26"/>
                <w:szCs w:val="26"/>
                <w:u w:val="single"/>
              </w:rPr>
              <w:t>KGS</w:t>
            </w:r>
            <w:r w:rsidRPr="00C55D2D">
              <w:rPr>
                <w:rFonts w:asciiTheme="minorHAnsi" w:hAnsiTheme="minorHAnsi" w:cs="Times New Roman"/>
                <w:sz w:val="26"/>
                <w:szCs w:val="26"/>
                <w:rtl/>
              </w:rPr>
              <w:t xml:space="preserve"> شاملة جميع المصاريف الت</w:t>
            </w:r>
            <w:r w:rsidRPr="00C55D2D">
              <w:rPr>
                <w:rFonts w:asciiTheme="minorHAnsi" w:hAnsiTheme="minorHAnsi" w:cs="Times New Roman" w:hint="cs"/>
                <w:sz w:val="26"/>
                <w:szCs w:val="26"/>
                <w:rtl/>
              </w:rPr>
              <w:t>ي ت</w:t>
            </w:r>
            <w:r w:rsidRPr="00C55D2D">
              <w:rPr>
                <w:rFonts w:asciiTheme="minorHAnsi" w:hAnsiTheme="minorHAnsi" w:cs="Times New Roman"/>
                <w:sz w:val="26"/>
                <w:szCs w:val="26"/>
                <w:rtl/>
              </w:rPr>
              <w:t xml:space="preserve">تحملها </w:t>
            </w:r>
            <w:r w:rsidRPr="00C55D2D">
              <w:rPr>
                <w:rFonts w:asciiTheme="minorHAnsi" w:hAnsiTheme="minorHAnsi" w:cs="Times New Roman" w:hint="cs"/>
                <w:sz w:val="26"/>
                <w:szCs w:val="26"/>
                <w:rtl/>
              </w:rPr>
              <w:t>الشركة بما فيها تكلفة المواد وأجور العمال، والنقل والمصاريف الغير متوقعة والاحتياطية</w:t>
            </w:r>
          </w:p>
        </w:tc>
        <w:tc>
          <w:tcPr>
            <w:tcW w:w="4814" w:type="dxa"/>
          </w:tcPr>
          <w:p w14:paraId="4BB049D0" w14:textId="77777777" w:rsidR="00AD5524" w:rsidRPr="00B83F10" w:rsidRDefault="00AD5524" w:rsidP="00241B69">
            <w:pPr>
              <w:tabs>
                <w:tab w:val="left" w:pos="9027"/>
              </w:tabs>
              <w:bidi/>
              <w:jc w:val="right"/>
              <w:rPr>
                <w:rFonts w:cstheme="minorHAnsi"/>
                <w:sz w:val="24"/>
                <w:szCs w:val="24"/>
                <w:lang w:val="ru-RU"/>
              </w:rPr>
            </w:pPr>
            <w:r w:rsidRPr="00B83F10">
              <w:rPr>
                <w:rFonts w:cstheme="minorHAnsi"/>
                <w:b/>
                <w:bCs/>
                <w:sz w:val="24"/>
                <w:szCs w:val="24"/>
                <w:lang w:val="ru-RU"/>
              </w:rPr>
              <w:t>Цены:</w:t>
            </w:r>
            <w:r w:rsidRPr="00B83F10">
              <w:rPr>
                <w:rFonts w:cstheme="minorHAnsi"/>
                <w:sz w:val="24"/>
                <w:szCs w:val="24"/>
                <w:lang w:val="ru-RU"/>
              </w:rPr>
              <w:t xml:space="preserve"> цены должны быть в местной валюте </w:t>
            </w:r>
            <w:r w:rsidRPr="00B83F10">
              <w:rPr>
                <w:rFonts w:cstheme="minorHAnsi"/>
                <w:sz w:val="24"/>
                <w:szCs w:val="24"/>
              </w:rPr>
              <w:t>COM</w:t>
            </w:r>
            <w:r w:rsidRPr="00B83F10">
              <w:rPr>
                <w:rFonts w:cstheme="minorHAnsi"/>
                <w:sz w:val="24"/>
                <w:szCs w:val="24"/>
                <w:lang w:val="ru-RU"/>
              </w:rPr>
              <w:t>, включая все расходы, понесенные компанией, включая стоимость материалов, заработную плату рабочих, расходы на транспортировку и непредвиденные расходы и резервы</w:t>
            </w:r>
          </w:p>
        </w:tc>
      </w:tr>
      <w:tr w:rsidR="00704CBB" w:rsidRPr="003E1FF4" w14:paraId="2E5248A0" w14:textId="77777777" w:rsidTr="006F6D93">
        <w:trPr>
          <w:jc w:val="center"/>
        </w:trPr>
        <w:tc>
          <w:tcPr>
            <w:tcW w:w="744" w:type="dxa"/>
          </w:tcPr>
          <w:p w14:paraId="0F17ACB8"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1A49D1D5" w14:textId="40A34298" w:rsidR="00AD5524" w:rsidRPr="00C55D2D" w:rsidRDefault="00AD5524" w:rsidP="00233543">
            <w:pPr>
              <w:tabs>
                <w:tab w:val="left" w:pos="9027"/>
              </w:tabs>
              <w:bidi/>
              <w:rPr>
                <w:rFonts w:cstheme="minorHAnsi"/>
                <w:sz w:val="26"/>
                <w:szCs w:val="26"/>
                <w:rtl/>
              </w:rPr>
            </w:pPr>
            <w:r w:rsidRPr="00C55D2D">
              <w:rPr>
                <w:rFonts w:asciiTheme="minorHAnsi" w:hAnsiTheme="minorHAnsi" w:cs="Times New Roman" w:hint="cs"/>
                <w:sz w:val="26"/>
                <w:szCs w:val="26"/>
                <w:rtl/>
              </w:rPr>
              <w:t>س</w:t>
            </w:r>
            <w:r w:rsidRPr="00C55D2D">
              <w:rPr>
                <w:rFonts w:asciiTheme="minorHAnsi" w:hAnsiTheme="minorHAnsi" w:cs="Times New Roman"/>
                <w:sz w:val="26"/>
                <w:szCs w:val="26"/>
                <w:rtl/>
              </w:rPr>
              <w:t>ريان مفعول العرض</w:t>
            </w:r>
            <w:r w:rsidRPr="00C55D2D">
              <w:rPr>
                <w:rFonts w:asciiTheme="minorHAnsi" w:hAnsiTheme="minorHAnsi" w:cstheme="minorHAnsi"/>
                <w:sz w:val="26"/>
                <w:szCs w:val="26"/>
                <w:rtl/>
              </w:rPr>
              <w:t xml:space="preserve">: </w:t>
            </w:r>
            <w:r w:rsidRPr="00C55D2D">
              <w:rPr>
                <w:rFonts w:asciiTheme="minorHAnsi" w:hAnsiTheme="minorHAnsi" w:cs="Times New Roman"/>
                <w:sz w:val="26"/>
                <w:szCs w:val="26"/>
                <w:rtl/>
              </w:rPr>
              <w:t xml:space="preserve">يجب أن تكون </w:t>
            </w:r>
            <w:r w:rsidRPr="00C55D2D">
              <w:rPr>
                <w:rFonts w:asciiTheme="minorHAnsi" w:hAnsiTheme="minorHAnsi" w:cs="Times New Roman" w:hint="cs"/>
                <w:sz w:val="26"/>
                <w:szCs w:val="26"/>
                <w:rtl/>
              </w:rPr>
              <w:t>ال</w:t>
            </w:r>
            <w:r w:rsidR="00831035" w:rsidRPr="00C55D2D">
              <w:rPr>
                <w:rFonts w:asciiTheme="minorHAnsi" w:hAnsiTheme="minorHAnsi" w:cs="Times New Roman" w:hint="cs"/>
                <w:sz w:val="26"/>
                <w:szCs w:val="26"/>
                <w:rtl/>
              </w:rPr>
              <w:t>م</w:t>
            </w:r>
            <w:r w:rsidR="00233543" w:rsidRPr="00C55D2D">
              <w:rPr>
                <w:rFonts w:asciiTheme="minorHAnsi" w:hAnsiTheme="minorHAnsi" w:cs="Times New Roman" w:hint="cs"/>
                <w:sz w:val="26"/>
                <w:szCs w:val="26"/>
                <w:rtl/>
              </w:rPr>
              <w:t>ناقص</w:t>
            </w:r>
            <w:r w:rsidR="00831035" w:rsidRPr="00C55D2D">
              <w:rPr>
                <w:rFonts w:asciiTheme="minorHAnsi" w:hAnsiTheme="minorHAnsi" w:cs="Times New Roman" w:hint="cs"/>
                <w:sz w:val="26"/>
                <w:szCs w:val="26"/>
                <w:rtl/>
              </w:rPr>
              <w:t>ة</w:t>
            </w:r>
            <w:r w:rsidRPr="00C55D2D">
              <w:rPr>
                <w:rFonts w:asciiTheme="minorHAnsi" w:hAnsiTheme="minorHAnsi" w:cs="Times New Roman"/>
                <w:sz w:val="26"/>
                <w:szCs w:val="26"/>
                <w:rtl/>
              </w:rPr>
              <w:t xml:space="preserve"> سارية المفعول لمدة </w:t>
            </w:r>
            <w:r w:rsidRPr="00C55D2D">
              <w:rPr>
                <w:rFonts w:asciiTheme="minorHAnsi" w:hAnsiTheme="minorHAnsi" w:cstheme="minorHAnsi" w:hint="cs"/>
                <w:sz w:val="26"/>
                <w:szCs w:val="26"/>
                <w:rtl/>
              </w:rPr>
              <w:t xml:space="preserve">150 </w:t>
            </w:r>
            <w:r w:rsidRPr="00C55D2D">
              <w:rPr>
                <w:rFonts w:asciiTheme="minorHAnsi" w:hAnsiTheme="minorHAnsi" w:cs="Times New Roman" w:hint="cs"/>
                <w:sz w:val="26"/>
                <w:szCs w:val="26"/>
                <w:rtl/>
              </w:rPr>
              <w:t xml:space="preserve">يوم </w:t>
            </w:r>
            <w:r w:rsidRPr="00C55D2D">
              <w:rPr>
                <w:rFonts w:asciiTheme="minorHAnsi" w:hAnsiTheme="minorHAnsi" w:cs="Times New Roman"/>
                <w:sz w:val="26"/>
                <w:szCs w:val="26"/>
                <w:rtl/>
              </w:rPr>
              <w:t>من تاريخ استلام العروض</w:t>
            </w:r>
          </w:p>
        </w:tc>
        <w:tc>
          <w:tcPr>
            <w:tcW w:w="4814" w:type="dxa"/>
          </w:tcPr>
          <w:p w14:paraId="1D039AB1" w14:textId="77777777" w:rsidR="00AD5524" w:rsidRPr="00B83F10" w:rsidRDefault="00AD5524" w:rsidP="00241B69">
            <w:pPr>
              <w:tabs>
                <w:tab w:val="left" w:pos="9027"/>
              </w:tabs>
              <w:bidi/>
              <w:jc w:val="right"/>
              <w:rPr>
                <w:rFonts w:cstheme="minorHAnsi"/>
                <w:sz w:val="24"/>
                <w:szCs w:val="24"/>
                <w:lang w:val="ru-RU"/>
              </w:rPr>
            </w:pPr>
            <w:r w:rsidRPr="00B83F10">
              <w:rPr>
                <w:rFonts w:cstheme="minorHAnsi"/>
                <w:sz w:val="24"/>
                <w:szCs w:val="24"/>
                <w:lang w:val="ru-RU"/>
              </w:rPr>
              <w:t>Срок действия коммерческого предложения: тендер должен быть действительным в течение 150 дней с даты получения предложения</w:t>
            </w:r>
          </w:p>
        </w:tc>
      </w:tr>
      <w:tr w:rsidR="00704CBB" w:rsidRPr="003E1FF4" w14:paraId="7D4B0239" w14:textId="77777777" w:rsidTr="006F6D93">
        <w:trPr>
          <w:jc w:val="center"/>
        </w:trPr>
        <w:tc>
          <w:tcPr>
            <w:tcW w:w="744" w:type="dxa"/>
          </w:tcPr>
          <w:p w14:paraId="25B8F12D"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43091706" w14:textId="6013900C" w:rsidR="00AD5524" w:rsidRPr="00C55D2D" w:rsidRDefault="00AD5524" w:rsidP="00241B69">
            <w:pPr>
              <w:tabs>
                <w:tab w:val="left" w:pos="9027"/>
              </w:tabs>
              <w:bidi/>
              <w:rPr>
                <w:rFonts w:cstheme="minorHAnsi"/>
                <w:sz w:val="26"/>
                <w:szCs w:val="26"/>
                <w:rtl/>
              </w:rPr>
            </w:pPr>
            <w:r w:rsidRPr="00C55D2D">
              <w:rPr>
                <w:rFonts w:ascii="Arial" w:hAnsi="Arial" w:hint="cs"/>
                <w:sz w:val="26"/>
                <w:szCs w:val="26"/>
                <w:rtl/>
              </w:rPr>
              <w:t>ا</w:t>
            </w:r>
            <w:r w:rsidRPr="00C55D2D">
              <w:rPr>
                <w:rFonts w:asciiTheme="minorHAnsi" w:hAnsiTheme="minorHAnsi" w:cs="Times New Roman"/>
                <w:sz w:val="26"/>
                <w:szCs w:val="26"/>
                <w:rtl/>
              </w:rPr>
              <w:t>لفواتير</w:t>
            </w:r>
            <w:r w:rsidRPr="00C55D2D">
              <w:rPr>
                <w:rFonts w:asciiTheme="minorHAnsi" w:hAnsiTheme="minorHAnsi" w:cstheme="minorHAnsi"/>
                <w:sz w:val="26"/>
                <w:szCs w:val="26"/>
                <w:rtl/>
              </w:rPr>
              <w:t xml:space="preserve">: </w:t>
            </w:r>
            <w:r w:rsidRPr="00C55D2D">
              <w:rPr>
                <w:rFonts w:asciiTheme="minorHAnsi" w:hAnsiTheme="minorHAnsi" w:cs="Times New Roman"/>
                <w:sz w:val="26"/>
                <w:szCs w:val="26"/>
                <w:rtl/>
              </w:rPr>
              <w:t xml:space="preserve">يجب على </w:t>
            </w:r>
            <w:r w:rsidRPr="00C55D2D">
              <w:rPr>
                <w:rFonts w:asciiTheme="minorHAnsi" w:hAnsiTheme="minorHAnsi" w:cs="Times New Roman" w:hint="cs"/>
                <w:sz w:val="26"/>
                <w:szCs w:val="26"/>
                <w:rtl/>
              </w:rPr>
              <w:t>الشركة الفائزة تقديم</w:t>
            </w:r>
            <w:r w:rsidRPr="00C55D2D">
              <w:rPr>
                <w:rFonts w:asciiTheme="minorHAnsi" w:hAnsiTheme="minorHAnsi" w:cs="Times New Roman"/>
                <w:sz w:val="26"/>
                <w:szCs w:val="26"/>
                <w:rtl/>
              </w:rPr>
              <w:t xml:space="preserve"> فاتورة ضريبية رسمية</w:t>
            </w:r>
          </w:p>
        </w:tc>
        <w:tc>
          <w:tcPr>
            <w:tcW w:w="4814" w:type="dxa"/>
          </w:tcPr>
          <w:p w14:paraId="4EC52C8D" w14:textId="43175DFB" w:rsidR="00AD5524" w:rsidRPr="00B83F10" w:rsidRDefault="00AD5524" w:rsidP="00241B69">
            <w:pPr>
              <w:tabs>
                <w:tab w:val="left" w:pos="9027"/>
              </w:tabs>
              <w:bidi/>
              <w:jc w:val="right"/>
              <w:rPr>
                <w:rFonts w:cstheme="minorHAnsi"/>
                <w:sz w:val="24"/>
                <w:szCs w:val="24"/>
                <w:lang w:val="ru-RU"/>
              </w:rPr>
            </w:pPr>
            <w:r w:rsidRPr="00B83F10">
              <w:rPr>
                <w:rFonts w:cstheme="minorHAnsi"/>
                <w:sz w:val="24"/>
                <w:szCs w:val="24"/>
                <w:lang w:val="ru-RU"/>
              </w:rPr>
              <w:t>Счета: компания-победитель должна представить официальный налоговый счет</w:t>
            </w:r>
          </w:p>
        </w:tc>
      </w:tr>
      <w:tr w:rsidR="00704CBB" w:rsidRPr="003E1FF4" w14:paraId="47D336A2" w14:textId="77777777" w:rsidTr="00C559A7">
        <w:trPr>
          <w:trHeight w:val="2880"/>
          <w:jc w:val="center"/>
        </w:trPr>
        <w:tc>
          <w:tcPr>
            <w:tcW w:w="744" w:type="dxa"/>
          </w:tcPr>
          <w:p w14:paraId="41A13F37" w14:textId="77777777" w:rsidR="00AD5524" w:rsidRPr="00B83F10" w:rsidRDefault="00AD5524">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415A9954" w14:textId="3959C7AB" w:rsidR="00AD5524" w:rsidRPr="00C55D2D" w:rsidRDefault="00AD5524" w:rsidP="00EB633E">
            <w:pPr>
              <w:tabs>
                <w:tab w:val="left" w:pos="9027"/>
              </w:tabs>
              <w:bidi/>
              <w:rPr>
                <w:rFonts w:asciiTheme="minorHAnsi" w:hAnsiTheme="minorHAnsi" w:cstheme="minorHAnsi"/>
                <w:sz w:val="26"/>
                <w:szCs w:val="26"/>
              </w:rPr>
            </w:pPr>
            <w:r w:rsidRPr="00C55D2D">
              <w:rPr>
                <w:rFonts w:ascii="Arial" w:hAnsi="Arial" w:hint="cs"/>
                <w:sz w:val="26"/>
                <w:szCs w:val="26"/>
                <w:rtl/>
              </w:rPr>
              <w:t>ا</w:t>
            </w:r>
            <w:r w:rsidRPr="00C55D2D">
              <w:rPr>
                <w:rFonts w:asciiTheme="minorHAnsi" w:hAnsiTheme="minorHAnsi" w:cs="Times New Roman"/>
                <w:sz w:val="26"/>
                <w:szCs w:val="26"/>
                <w:rtl/>
              </w:rPr>
              <w:t>لدفع</w:t>
            </w:r>
            <w:r w:rsidRPr="00C55D2D">
              <w:rPr>
                <w:rFonts w:asciiTheme="minorHAnsi" w:hAnsiTheme="minorHAnsi" w:cstheme="minorHAnsi"/>
                <w:sz w:val="26"/>
                <w:szCs w:val="26"/>
                <w:rtl/>
              </w:rPr>
              <w:t xml:space="preserve">: </w:t>
            </w:r>
            <w:r w:rsidRPr="00C55D2D">
              <w:rPr>
                <w:rFonts w:asciiTheme="minorHAnsi" w:hAnsiTheme="minorHAnsi" w:cs="Times New Roman"/>
                <w:sz w:val="26"/>
                <w:szCs w:val="26"/>
                <w:rtl/>
              </w:rPr>
              <w:t xml:space="preserve">يتم دفع قيمة التكاليف الإجمالية خلال </w:t>
            </w:r>
            <w:r w:rsidR="00EB633E" w:rsidRPr="00C55D2D">
              <w:rPr>
                <w:rFonts w:asciiTheme="minorHAnsi" w:hAnsiTheme="minorHAnsi" w:cstheme="minorHAnsi" w:hint="cs"/>
                <w:sz w:val="26"/>
                <w:szCs w:val="26"/>
                <w:rtl/>
              </w:rPr>
              <w:t>25</w:t>
            </w:r>
            <w:r w:rsidRPr="00C55D2D">
              <w:rPr>
                <w:rFonts w:asciiTheme="minorHAnsi" w:hAnsiTheme="minorHAnsi" w:cs="Times New Roman" w:hint="cs"/>
                <w:sz w:val="26"/>
                <w:szCs w:val="26"/>
                <w:rtl/>
              </w:rPr>
              <w:t xml:space="preserve"> يوم عمل </w:t>
            </w:r>
            <w:r w:rsidRPr="00C55D2D">
              <w:rPr>
                <w:rFonts w:asciiTheme="minorHAnsi" w:hAnsiTheme="minorHAnsi" w:cs="Times New Roman"/>
                <w:sz w:val="26"/>
                <w:szCs w:val="26"/>
                <w:rtl/>
              </w:rPr>
              <w:t xml:space="preserve">بعد استكمال جميع المتطلبات لاستحقاق الدفعة وإتمام </w:t>
            </w:r>
            <w:r w:rsidRPr="00C55D2D">
              <w:rPr>
                <w:rFonts w:asciiTheme="minorHAnsi" w:hAnsiTheme="minorHAnsi" w:cs="Times New Roman" w:hint="cs"/>
                <w:sz w:val="26"/>
                <w:szCs w:val="26"/>
                <w:rtl/>
              </w:rPr>
              <w:t xml:space="preserve">التنفيذ </w:t>
            </w:r>
            <w:r w:rsidRPr="00C55D2D">
              <w:rPr>
                <w:rFonts w:asciiTheme="minorHAnsi" w:hAnsiTheme="minorHAnsi" w:cs="Times New Roman"/>
                <w:sz w:val="26"/>
                <w:szCs w:val="26"/>
                <w:rtl/>
              </w:rPr>
              <w:t>المطلوب لكامل الكميات واستلام فاتورة ضريبية رسمية، وذلك عن طريق التحويل البنكي إلى حساب المورد</w:t>
            </w:r>
          </w:p>
          <w:p w14:paraId="6202FA38" w14:textId="38C6D4D7" w:rsidR="007E14BC" w:rsidRPr="00C55D2D" w:rsidRDefault="007E14BC" w:rsidP="007E14BC">
            <w:pPr>
              <w:tabs>
                <w:tab w:val="left" w:pos="9027"/>
              </w:tabs>
              <w:bidi/>
              <w:rPr>
                <w:rFonts w:cstheme="minorHAnsi"/>
                <w:sz w:val="26"/>
                <w:szCs w:val="26"/>
                <w:rtl/>
                <w:lang w:val="ru-RU"/>
              </w:rPr>
            </w:pPr>
            <w:r w:rsidRPr="00C55D2D">
              <w:rPr>
                <w:rFonts w:asciiTheme="minorHAnsi" w:hAnsiTheme="minorHAnsi" w:cs="Times New Roman" w:hint="cs"/>
                <w:sz w:val="26"/>
                <w:szCs w:val="26"/>
                <w:rtl/>
                <w:lang w:val="ru-RU"/>
              </w:rPr>
              <w:t xml:space="preserve">لا يحق للمقاول ان يوقف الاعمال قبل </w:t>
            </w:r>
            <w:r w:rsidRPr="00C55D2D">
              <w:rPr>
                <w:rFonts w:asciiTheme="minorHAnsi" w:hAnsiTheme="minorHAnsi" w:cstheme="minorHAnsi" w:hint="cs"/>
                <w:sz w:val="26"/>
                <w:szCs w:val="26"/>
                <w:rtl/>
                <w:lang w:val="ru-RU"/>
              </w:rPr>
              <w:t xml:space="preserve">25 </w:t>
            </w:r>
            <w:r w:rsidRPr="00C55D2D">
              <w:rPr>
                <w:rFonts w:asciiTheme="minorHAnsi" w:hAnsiTheme="minorHAnsi" w:cs="Times New Roman" w:hint="cs"/>
                <w:sz w:val="26"/>
                <w:szCs w:val="26"/>
                <w:rtl/>
                <w:lang w:val="ru-RU"/>
              </w:rPr>
              <w:t>يوم بسبب إنتظار الدفعة</w:t>
            </w:r>
          </w:p>
        </w:tc>
        <w:tc>
          <w:tcPr>
            <w:tcW w:w="4814" w:type="dxa"/>
          </w:tcPr>
          <w:p w14:paraId="2DDF323B" w14:textId="10D1420B" w:rsidR="00AD5524" w:rsidRDefault="000810E4" w:rsidP="00C559A7">
            <w:pPr>
              <w:tabs>
                <w:tab w:val="left" w:pos="9027"/>
              </w:tabs>
              <w:bidi/>
              <w:jc w:val="right"/>
              <w:rPr>
                <w:rFonts w:cstheme="minorHAnsi"/>
                <w:sz w:val="24"/>
                <w:szCs w:val="24"/>
                <w:rtl/>
                <w:lang w:val="ru-RU"/>
              </w:rPr>
            </w:pPr>
            <w:r w:rsidRPr="00B83F10">
              <w:rPr>
                <w:rFonts w:cstheme="minorHAnsi"/>
                <w:sz w:val="24"/>
                <w:szCs w:val="24"/>
                <w:lang w:val="ru-RU"/>
              </w:rPr>
              <w:t xml:space="preserve">Оплата: Общие расходы оплачиваются в течение </w:t>
            </w:r>
            <w:r w:rsidR="00C74100">
              <w:rPr>
                <w:rFonts w:cstheme="minorHAnsi"/>
                <w:sz w:val="24"/>
                <w:szCs w:val="24"/>
                <w:lang w:val="ru-RU"/>
              </w:rPr>
              <w:t>25</w:t>
            </w:r>
            <w:r w:rsidRPr="00B83F10">
              <w:rPr>
                <w:rFonts w:cstheme="minorHAnsi"/>
                <w:sz w:val="24"/>
                <w:szCs w:val="24"/>
                <w:lang w:val="ru-RU"/>
              </w:rPr>
              <w:t xml:space="preserve"> рабочих дней после</w:t>
            </w:r>
            <w:r w:rsidR="007C5650">
              <w:rPr>
                <w:rFonts w:cstheme="minorHAnsi"/>
                <w:sz w:val="24"/>
                <w:szCs w:val="24"/>
                <w:lang w:val="ru-RU"/>
              </w:rPr>
              <w:t xml:space="preserve"> подписания акта выполненных работ со стороны ФКБО КР</w:t>
            </w:r>
            <w:r w:rsidRPr="00B83F10">
              <w:rPr>
                <w:rFonts w:cstheme="minorHAnsi"/>
                <w:sz w:val="24"/>
                <w:szCs w:val="24"/>
                <w:lang w:val="ru-RU"/>
              </w:rPr>
              <w:t xml:space="preserve"> </w:t>
            </w:r>
            <w:r w:rsidR="007C5650">
              <w:rPr>
                <w:rFonts w:cstheme="minorHAnsi"/>
                <w:sz w:val="24"/>
                <w:szCs w:val="24"/>
                <w:lang w:val="ru-RU"/>
              </w:rPr>
              <w:t xml:space="preserve">и после предоставление счет на оплату со стороны подрядной организации </w:t>
            </w:r>
            <w:r w:rsidR="00C74100">
              <w:rPr>
                <w:rFonts w:cstheme="minorHAnsi"/>
                <w:sz w:val="24"/>
                <w:szCs w:val="24"/>
                <w:lang w:val="ru-RU"/>
              </w:rPr>
              <w:t xml:space="preserve">Подрядчик не имеет право </w:t>
            </w:r>
            <w:r w:rsidR="007E14BC">
              <w:rPr>
                <w:rFonts w:cstheme="minorHAnsi"/>
                <w:sz w:val="24"/>
                <w:szCs w:val="24"/>
                <w:lang w:val="ru-RU"/>
              </w:rPr>
              <w:t>приостанавливать работы</w:t>
            </w:r>
            <w:r w:rsidR="00C74100">
              <w:rPr>
                <w:rFonts w:cstheme="minorHAnsi"/>
                <w:sz w:val="24"/>
                <w:szCs w:val="24"/>
                <w:lang w:val="ru-RU"/>
              </w:rPr>
              <w:t xml:space="preserve"> </w:t>
            </w:r>
            <w:r w:rsidR="00AB654F">
              <w:rPr>
                <w:rFonts w:cstheme="minorHAnsi"/>
                <w:sz w:val="24"/>
                <w:szCs w:val="24"/>
                <w:lang w:val="ru-RU"/>
              </w:rPr>
              <w:t xml:space="preserve">в </w:t>
            </w:r>
            <w:r w:rsidR="000C6FA8">
              <w:rPr>
                <w:rFonts w:cstheme="minorHAnsi"/>
                <w:sz w:val="24"/>
                <w:szCs w:val="24"/>
                <w:lang w:val="ru-RU"/>
              </w:rPr>
              <w:t>течение 25</w:t>
            </w:r>
            <w:r w:rsidR="007E14BC">
              <w:rPr>
                <w:rFonts w:cstheme="minorHAnsi"/>
                <w:sz w:val="24"/>
                <w:szCs w:val="24"/>
                <w:lang w:val="ru-RU"/>
              </w:rPr>
              <w:t xml:space="preserve"> дней связи ожиданием транша.</w:t>
            </w:r>
          </w:p>
          <w:p w14:paraId="27461CFF" w14:textId="56FA0D4F" w:rsidR="00C559A7" w:rsidRPr="0081060B" w:rsidRDefault="00C559A7" w:rsidP="00C559A7">
            <w:pPr>
              <w:tabs>
                <w:tab w:val="left" w:pos="9027"/>
              </w:tabs>
              <w:bidi/>
              <w:jc w:val="right"/>
              <w:rPr>
                <w:rFonts w:cstheme="minorHAnsi"/>
                <w:sz w:val="24"/>
                <w:szCs w:val="24"/>
                <w:lang w:val="ru-RU"/>
              </w:rPr>
            </w:pPr>
          </w:p>
        </w:tc>
      </w:tr>
      <w:tr w:rsidR="00C559A7" w:rsidRPr="003E1FF4" w14:paraId="2CEEF38A" w14:textId="77777777" w:rsidTr="00422548">
        <w:trPr>
          <w:trHeight w:val="1500"/>
          <w:jc w:val="center"/>
        </w:trPr>
        <w:tc>
          <w:tcPr>
            <w:tcW w:w="744" w:type="dxa"/>
          </w:tcPr>
          <w:p w14:paraId="307CB4FD" w14:textId="77777777" w:rsidR="00C559A7" w:rsidRPr="000C6FA8" w:rsidRDefault="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3B381ACA" w14:textId="2CDFDFB4" w:rsidR="00C559A7" w:rsidRPr="00C55D2D" w:rsidRDefault="00C559A7" w:rsidP="007E14BC">
            <w:pPr>
              <w:tabs>
                <w:tab w:val="left" w:pos="9027"/>
              </w:tabs>
              <w:bidi/>
              <w:rPr>
                <w:rFonts w:ascii="Arial" w:hAnsi="Arial"/>
                <w:sz w:val="26"/>
                <w:szCs w:val="26"/>
                <w:rtl/>
              </w:rPr>
            </w:pPr>
            <w:r w:rsidRPr="00C55D2D">
              <w:rPr>
                <w:rFonts w:ascii="Arial" w:hAnsi="Arial" w:hint="cs"/>
                <w:sz w:val="26"/>
                <w:szCs w:val="26"/>
                <w:rtl/>
              </w:rPr>
              <w:t xml:space="preserve">إمكانية الشركة لتقديم شهادة ضمان بنكية لقيمة 15%من قيمة التنفيذ كضمان حسن تنفيذ </w:t>
            </w:r>
          </w:p>
        </w:tc>
        <w:tc>
          <w:tcPr>
            <w:tcW w:w="4814" w:type="dxa"/>
          </w:tcPr>
          <w:p w14:paraId="726878CB" w14:textId="53E74D8F" w:rsidR="00422548" w:rsidRPr="00B83F10" w:rsidRDefault="000C6FA8" w:rsidP="00C559A7">
            <w:pPr>
              <w:tabs>
                <w:tab w:val="left" w:pos="9027"/>
              </w:tabs>
              <w:bidi/>
              <w:jc w:val="right"/>
              <w:rPr>
                <w:rFonts w:cstheme="minorHAnsi"/>
                <w:sz w:val="24"/>
                <w:szCs w:val="24"/>
                <w:lang w:val="ru-RU"/>
              </w:rPr>
            </w:pPr>
            <w:r w:rsidRPr="000C6FA8">
              <w:rPr>
                <w:rFonts w:cstheme="minorHAnsi"/>
                <w:sz w:val="24"/>
                <w:szCs w:val="24"/>
                <w:lang w:val="ru-RU"/>
              </w:rPr>
              <w:t>В</w:t>
            </w:r>
            <w:r>
              <w:rPr>
                <w:rFonts w:cstheme="minorHAnsi"/>
                <w:sz w:val="24"/>
                <w:szCs w:val="24"/>
                <w:lang w:val="ru-RU"/>
              </w:rPr>
              <w:t xml:space="preserve"> </w:t>
            </w:r>
            <w:r w:rsidRPr="000C6FA8">
              <w:rPr>
                <w:rFonts w:cstheme="minorHAnsi"/>
                <w:sz w:val="24"/>
                <w:szCs w:val="24"/>
                <w:lang w:val="ru-RU"/>
              </w:rPr>
              <w:t>случ</w:t>
            </w:r>
            <w:r>
              <w:rPr>
                <w:rFonts w:cstheme="minorHAnsi"/>
                <w:sz w:val="24"/>
                <w:szCs w:val="24"/>
                <w:lang w:val="ru-RU"/>
              </w:rPr>
              <w:t>ае</w:t>
            </w:r>
            <w:r w:rsidRPr="000C6FA8">
              <w:rPr>
                <w:rFonts w:cstheme="minorHAnsi"/>
                <w:sz w:val="24"/>
                <w:szCs w:val="24"/>
                <w:lang w:val="ru-RU"/>
              </w:rPr>
              <w:t xml:space="preserve"> выигрыша кампания обязуется предоставить банковскую гарантию, 15% от суммы который компания указала в </w:t>
            </w:r>
            <w:r w:rsidR="00503414" w:rsidRPr="00503414">
              <w:rPr>
                <w:rFonts w:cstheme="minorHAnsi"/>
                <w:sz w:val="24"/>
                <w:szCs w:val="24"/>
                <w:lang w:val="ru-RU"/>
              </w:rPr>
              <w:t>коммерческом предложении</w:t>
            </w:r>
          </w:p>
        </w:tc>
      </w:tr>
      <w:tr w:rsidR="00422548" w:rsidRPr="003E1FF4" w14:paraId="5886F8E5" w14:textId="77777777" w:rsidTr="00C559A7">
        <w:trPr>
          <w:trHeight w:val="1110"/>
          <w:jc w:val="center"/>
        </w:trPr>
        <w:tc>
          <w:tcPr>
            <w:tcW w:w="744" w:type="dxa"/>
          </w:tcPr>
          <w:p w14:paraId="491FE80B" w14:textId="77777777" w:rsidR="00422548" w:rsidRPr="000C6FA8" w:rsidRDefault="00422548">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tcPr>
          <w:p w14:paraId="6815C30A" w14:textId="1761209E" w:rsidR="00422548" w:rsidRPr="00503414" w:rsidRDefault="00422548" w:rsidP="007E14BC">
            <w:pPr>
              <w:tabs>
                <w:tab w:val="left" w:pos="9027"/>
              </w:tabs>
              <w:bidi/>
              <w:rPr>
                <w:rFonts w:ascii="Arial" w:hAnsi="Arial"/>
                <w:sz w:val="26"/>
                <w:szCs w:val="26"/>
                <w:highlight w:val="yellow"/>
                <w:rtl/>
              </w:rPr>
            </w:pPr>
            <w:r w:rsidRPr="00B21F67">
              <w:rPr>
                <w:rFonts w:ascii="Arial" w:hAnsi="Arial" w:hint="cs"/>
                <w:sz w:val="26"/>
                <w:szCs w:val="26"/>
                <w:rtl/>
              </w:rPr>
              <w:t xml:space="preserve">يجب على الفائز </w:t>
            </w:r>
            <w:r w:rsidR="00503414" w:rsidRPr="00B21F67">
              <w:rPr>
                <w:rFonts w:ascii="Arial" w:hAnsi="Arial" w:hint="cs"/>
                <w:sz w:val="26"/>
                <w:szCs w:val="26"/>
                <w:rtl/>
              </w:rPr>
              <w:t>القدرة على التنفيذ و البدء</w:t>
            </w:r>
            <w:r w:rsidRPr="00B21F67">
              <w:rPr>
                <w:rFonts w:ascii="Arial" w:hAnsi="Arial" w:hint="cs"/>
                <w:sz w:val="26"/>
                <w:szCs w:val="26"/>
                <w:rtl/>
              </w:rPr>
              <w:t xml:space="preserve"> في التنفيذ لجميع مكونات المشروع سواء للمدارس او المراكز الخدمية بوقت واحد دون تأخير في التنفيذ لاي مكون </w:t>
            </w:r>
            <w:r w:rsidR="00503414" w:rsidRPr="00B21F67">
              <w:rPr>
                <w:rFonts w:ascii="Arial" w:hAnsi="Arial" w:hint="cs"/>
                <w:sz w:val="26"/>
                <w:szCs w:val="26"/>
                <w:rtl/>
              </w:rPr>
              <w:t>وسيكون ذلك شرطا أساسيا بالعقد للشرطة الفائزة</w:t>
            </w:r>
          </w:p>
        </w:tc>
        <w:tc>
          <w:tcPr>
            <w:tcW w:w="4814" w:type="dxa"/>
          </w:tcPr>
          <w:p w14:paraId="25E836B1" w14:textId="6345677C" w:rsidR="00422548" w:rsidRPr="000C6FA8" w:rsidRDefault="00B21F67" w:rsidP="00B21F67">
            <w:pPr>
              <w:tabs>
                <w:tab w:val="left" w:pos="9027"/>
              </w:tabs>
              <w:bidi/>
              <w:jc w:val="right"/>
              <w:rPr>
                <w:rFonts w:cstheme="minorHAnsi"/>
                <w:sz w:val="24"/>
                <w:szCs w:val="24"/>
                <w:lang w:val="ru-RU"/>
              </w:rPr>
            </w:pPr>
            <w:r w:rsidRPr="00B21F67">
              <w:rPr>
                <w:rFonts w:cstheme="minorHAnsi"/>
                <w:sz w:val="24"/>
                <w:szCs w:val="24"/>
                <w:lang w:val="ru-RU"/>
              </w:rPr>
              <w:t>Победитель должен иметь возможность приступить к выполнению всех компонентов проекта одновременно — как для школ, так и для сервисных центров — без задержек в реализации какой-либо части. Это условие будет являться основным пунктом договора с победившей стороной.</w:t>
            </w:r>
          </w:p>
        </w:tc>
      </w:tr>
      <w:tr w:rsidR="00C559A7" w:rsidRPr="00C559A7" w14:paraId="3EE2B465" w14:textId="77777777" w:rsidTr="00C55D2D">
        <w:trPr>
          <w:trHeight w:val="403"/>
          <w:jc w:val="center"/>
        </w:trPr>
        <w:tc>
          <w:tcPr>
            <w:tcW w:w="10322" w:type="dxa"/>
            <w:gridSpan w:val="4"/>
            <w:shd w:val="clear" w:color="auto" w:fill="D4D4D4"/>
          </w:tcPr>
          <w:p w14:paraId="1DAADCBB" w14:textId="4D7E7108" w:rsidR="00C559A7" w:rsidRPr="00C55D2D" w:rsidRDefault="00C559A7" w:rsidP="000C6FA8">
            <w:pPr>
              <w:tabs>
                <w:tab w:val="right" w:pos="10106"/>
              </w:tabs>
              <w:bidi/>
              <w:rPr>
                <w:rFonts w:cstheme="minorHAnsi"/>
                <w:color w:val="FF0000"/>
                <w:sz w:val="24"/>
                <w:szCs w:val="24"/>
                <w:lang w:val="ru-RU"/>
              </w:rPr>
            </w:pPr>
            <w:r w:rsidRPr="00C55D2D">
              <w:rPr>
                <w:rFonts w:cs="Times New Roman" w:hint="cs"/>
                <w:sz w:val="24"/>
                <w:szCs w:val="24"/>
                <w:rtl/>
                <w:lang w:val="ru-RU"/>
              </w:rPr>
              <w:t>الشروط الخاصة</w:t>
            </w:r>
            <w:r w:rsidR="00172BBA" w:rsidRPr="00C55D2D">
              <w:rPr>
                <w:rFonts w:cstheme="minorHAnsi" w:hint="cs"/>
                <w:sz w:val="24"/>
                <w:szCs w:val="24"/>
                <w:rtl/>
                <w:lang w:val="ru-RU"/>
              </w:rPr>
              <w:t>:</w:t>
            </w:r>
            <w:r w:rsidR="000C6FA8" w:rsidRPr="00C55D2D">
              <w:rPr>
                <w:rFonts w:cstheme="minorHAnsi"/>
                <w:color w:val="FF0000"/>
                <w:sz w:val="24"/>
                <w:szCs w:val="24"/>
                <w:rtl/>
                <w:lang w:val="ru-RU"/>
              </w:rPr>
              <w:tab/>
            </w:r>
            <w:r w:rsidR="000C6FA8" w:rsidRPr="00C55D2D">
              <w:rPr>
                <w:rFonts w:cstheme="minorHAnsi"/>
                <w:sz w:val="24"/>
                <w:szCs w:val="24"/>
              </w:rPr>
              <w:t>Особые условия</w:t>
            </w:r>
          </w:p>
        </w:tc>
      </w:tr>
      <w:tr w:rsidR="00C559A7" w:rsidRPr="00C559A7" w14:paraId="236BCCD0" w14:textId="77777777" w:rsidTr="004A43DB">
        <w:trPr>
          <w:trHeight w:val="208"/>
          <w:jc w:val="center"/>
        </w:trPr>
        <w:tc>
          <w:tcPr>
            <w:tcW w:w="744" w:type="dxa"/>
          </w:tcPr>
          <w:p w14:paraId="28B1C551"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46EB6CFF" w14:textId="46E6BF5F"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 xml:space="preserve">ارفاق بروفايل للشركة </w:t>
            </w:r>
          </w:p>
        </w:tc>
        <w:tc>
          <w:tcPr>
            <w:tcW w:w="4814" w:type="dxa"/>
          </w:tcPr>
          <w:p w14:paraId="50C151CC" w14:textId="29B9DFFD" w:rsidR="00C559A7" w:rsidRPr="00B83F10" w:rsidRDefault="00C1242D" w:rsidP="00C559A7">
            <w:pPr>
              <w:tabs>
                <w:tab w:val="left" w:pos="9027"/>
              </w:tabs>
              <w:bidi/>
              <w:jc w:val="right"/>
              <w:rPr>
                <w:rFonts w:cstheme="minorHAnsi"/>
                <w:sz w:val="24"/>
                <w:szCs w:val="24"/>
                <w:lang w:val="ru-RU"/>
              </w:rPr>
            </w:pPr>
            <w:r>
              <w:rPr>
                <w:rFonts w:cstheme="minorHAnsi"/>
                <w:sz w:val="24"/>
                <w:szCs w:val="24"/>
                <w:lang w:val="ru-RU"/>
              </w:rPr>
              <w:t xml:space="preserve">Портфолио </w:t>
            </w:r>
            <w:r w:rsidR="00C559A7" w:rsidRPr="009F1A89">
              <w:rPr>
                <w:rFonts w:cstheme="minorHAnsi"/>
                <w:sz w:val="24"/>
                <w:szCs w:val="24"/>
                <w:lang w:val="ru-RU"/>
              </w:rPr>
              <w:t xml:space="preserve"> компании</w:t>
            </w:r>
          </w:p>
        </w:tc>
      </w:tr>
      <w:tr w:rsidR="00C559A7" w:rsidRPr="003E1FF4" w14:paraId="5A42561F" w14:textId="77777777" w:rsidTr="004A43DB">
        <w:trPr>
          <w:trHeight w:val="276"/>
          <w:jc w:val="center"/>
        </w:trPr>
        <w:tc>
          <w:tcPr>
            <w:tcW w:w="744" w:type="dxa"/>
          </w:tcPr>
          <w:p w14:paraId="02995C44"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50755593" w14:textId="1F149CA8"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شهادة إتمام اعمال لمدة خمس سنوات مماثلة للمشروع</w:t>
            </w:r>
          </w:p>
        </w:tc>
        <w:tc>
          <w:tcPr>
            <w:tcW w:w="4814" w:type="dxa"/>
          </w:tcPr>
          <w:p w14:paraId="4060BD13" w14:textId="74CA9DE3" w:rsidR="00C559A7" w:rsidRPr="00B83F10" w:rsidRDefault="00C559A7" w:rsidP="00C559A7">
            <w:pPr>
              <w:tabs>
                <w:tab w:val="left" w:pos="9027"/>
              </w:tabs>
              <w:bidi/>
              <w:jc w:val="right"/>
              <w:rPr>
                <w:rFonts w:cstheme="minorHAnsi"/>
                <w:sz w:val="24"/>
                <w:szCs w:val="24"/>
                <w:lang w:val="ru-RU"/>
              </w:rPr>
            </w:pPr>
            <w:r w:rsidRPr="009F1A89">
              <w:rPr>
                <w:rFonts w:cstheme="minorHAnsi"/>
                <w:sz w:val="24"/>
                <w:szCs w:val="24"/>
                <w:lang w:val="ru-RU"/>
              </w:rPr>
              <w:t>Сертификат о выполнении работ за последние пять лет, аналогичных данному проекту</w:t>
            </w:r>
          </w:p>
        </w:tc>
      </w:tr>
      <w:tr w:rsidR="00C559A7" w:rsidRPr="003E1FF4" w14:paraId="0B19ACC3" w14:textId="77777777" w:rsidTr="004A43DB">
        <w:trPr>
          <w:trHeight w:val="288"/>
          <w:jc w:val="center"/>
        </w:trPr>
        <w:tc>
          <w:tcPr>
            <w:tcW w:w="744" w:type="dxa"/>
          </w:tcPr>
          <w:p w14:paraId="390B8E24"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0B58D1EC" w14:textId="1C180AE6"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صور توضيح عن مشاريع سابقة مماثلة للمشروع</w:t>
            </w:r>
          </w:p>
        </w:tc>
        <w:tc>
          <w:tcPr>
            <w:tcW w:w="4814" w:type="dxa"/>
          </w:tcPr>
          <w:p w14:paraId="697A1237" w14:textId="6166CFBA" w:rsidR="00C559A7" w:rsidRPr="00B83F10" w:rsidRDefault="00C559A7" w:rsidP="00C559A7">
            <w:pPr>
              <w:tabs>
                <w:tab w:val="left" w:pos="9027"/>
              </w:tabs>
              <w:bidi/>
              <w:jc w:val="right"/>
              <w:rPr>
                <w:rFonts w:cstheme="minorHAnsi"/>
                <w:sz w:val="24"/>
                <w:szCs w:val="24"/>
                <w:lang w:val="ru-RU"/>
              </w:rPr>
            </w:pPr>
            <w:r w:rsidRPr="009F1A89">
              <w:rPr>
                <w:rFonts w:cstheme="minorHAnsi"/>
                <w:sz w:val="24"/>
                <w:szCs w:val="24"/>
                <w:lang w:val="ru-RU"/>
              </w:rPr>
              <w:t>Иллюстративные фотографии предыдущих проектов, аналогичных данному</w:t>
            </w:r>
          </w:p>
        </w:tc>
      </w:tr>
      <w:tr w:rsidR="00C559A7" w:rsidRPr="003E1FF4" w14:paraId="0C8BB7C7" w14:textId="77777777" w:rsidTr="004A43DB">
        <w:trPr>
          <w:trHeight w:val="256"/>
          <w:jc w:val="center"/>
        </w:trPr>
        <w:tc>
          <w:tcPr>
            <w:tcW w:w="744" w:type="dxa"/>
          </w:tcPr>
          <w:p w14:paraId="1B5A9CE4"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7E418EA5" w14:textId="403BF8EC"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 xml:space="preserve">وجود مهندس جامعي تخصص هندسة معمارية وخبرة لا تقل عن 5 سنوات </w:t>
            </w:r>
          </w:p>
        </w:tc>
        <w:tc>
          <w:tcPr>
            <w:tcW w:w="4814" w:type="dxa"/>
          </w:tcPr>
          <w:p w14:paraId="340A5C82" w14:textId="57C95438" w:rsidR="00C559A7" w:rsidRPr="00B83F10" w:rsidRDefault="00C559A7" w:rsidP="00C559A7">
            <w:pPr>
              <w:tabs>
                <w:tab w:val="left" w:pos="9027"/>
              </w:tabs>
              <w:bidi/>
              <w:jc w:val="right"/>
              <w:rPr>
                <w:rFonts w:cstheme="minorHAnsi"/>
                <w:sz w:val="24"/>
                <w:szCs w:val="24"/>
                <w:lang w:val="ru-RU"/>
              </w:rPr>
            </w:pPr>
            <w:r w:rsidRPr="009F1A89">
              <w:rPr>
                <w:rFonts w:cstheme="minorHAnsi"/>
                <w:sz w:val="24"/>
                <w:szCs w:val="24"/>
                <w:lang w:val="ru-RU"/>
              </w:rPr>
              <w:t>Наличие инженера с высшим образованием по специальности "архитектура" и опытом работы не менее 5 лет</w:t>
            </w:r>
          </w:p>
        </w:tc>
      </w:tr>
      <w:tr w:rsidR="00C559A7" w:rsidRPr="003E1FF4" w14:paraId="67E38055" w14:textId="77777777" w:rsidTr="004A43DB">
        <w:trPr>
          <w:trHeight w:val="324"/>
          <w:jc w:val="center"/>
        </w:trPr>
        <w:tc>
          <w:tcPr>
            <w:tcW w:w="744" w:type="dxa"/>
          </w:tcPr>
          <w:p w14:paraId="25D272D3"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158BC559" w14:textId="61B0C40E"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 xml:space="preserve">وجود مهندس جامعي تخصص هندسة مدنية وخبرة لا تقل عن 5 سنوات </w:t>
            </w:r>
          </w:p>
        </w:tc>
        <w:tc>
          <w:tcPr>
            <w:tcW w:w="4814" w:type="dxa"/>
          </w:tcPr>
          <w:p w14:paraId="2E1E9FC1" w14:textId="555E3383" w:rsidR="00C559A7" w:rsidRPr="00B83F10" w:rsidRDefault="00C559A7" w:rsidP="00C559A7">
            <w:pPr>
              <w:tabs>
                <w:tab w:val="left" w:pos="9027"/>
              </w:tabs>
              <w:bidi/>
              <w:jc w:val="right"/>
              <w:rPr>
                <w:rFonts w:cstheme="minorHAnsi"/>
                <w:sz w:val="24"/>
                <w:szCs w:val="24"/>
                <w:lang w:val="ru-RU"/>
              </w:rPr>
            </w:pPr>
            <w:r w:rsidRPr="009F1A89">
              <w:rPr>
                <w:rFonts w:cstheme="minorHAnsi"/>
                <w:sz w:val="24"/>
                <w:szCs w:val="24"/>
                <w:lang w:val="ru-RU"/>
              </w:rPr>
              <w:t>Наличие инженера с высшим образованием по специальности "гражданское строительство" и опытом работы не менее 5 лет</w:t>
            </w:r>
          </w:p>
        </w:tc>
      </w:tr>
      <w:tr w:rsidR="00C559A7" w:rsidRPr="003E1FF4" w14:paraId="6CD5E722" w14:textId="77777777" w:rsidTr="004A43DB">
        <w:trPr>
          <w:trHeight w:val="288"/>
          <w:jc w:val="center"/>
        </w:trPr>
        <w:tc>
          <w:tcPr>
            <w:tcW w:w="744" w:type="dxa"/>
          </w:tcPr>
          <w:p w14:paraId="7B708A77"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277CE0A8" w14:textId="19EB0E0C"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وجود مهندس جامعي تخصص هندسة هيدروليكي</w:t>
            </w:r>
            <w:r w:rsidRPr="00C55D2D">
              <w:rPr>
                <w:rFonts w:ascii="Arial" w:hAnsi="Arial" w:hint="eastAsia"/>
                <w:sz w:val="26"/>
                <w:szCs w:val="26"/>
                <w:rtl/>
              </w:rPr>
              <w:t>ة</w:t>
            </w:r>
            <w:r w:rsidRPr="00C55D2D">
              <w:rPr>
                <w:rFonts w:ascii="Arial" w:hAnsi="Arial" w:hint="cs"/>
                <w:sz w:val="26"/>
                <w:szCs w:val="26"/>
                <w:rtl/>
              </w:rPr>
              <w:t xml:space="preserve"> وخبرة لا تقل عن 3 سنوات </w:t>
            </w:r>
          </w:p>
        </w:tc>
        <w:tc>
          <w:tcPr>
            <w:tcW w:w="4814" w:type="dxa"/>
          </w:tcPr>
          <w:p w14:paraId="7CC35662" w14:textId="69869396" w:rsidR="00C559A7" w:rsidRPr="00B83F10" w:rsidRDefault="00C559A7" w:rsidP="00C559A7">
            <w:pPr>
              <w:tabs>
                <w:tab w:val="left" w:pos="9027"/>
              </w:tabs>
              <w:bidi/>
              <w:jc w:val="right"/>
              <w:rPr>
                <w:rFonts w:cstheme="minorHAnsi"/>
                <w:sz w:val="24"/>
                <w:szCs w:val="24"/>
                <w:lang w:val="ru-RU"/>
              </w:rPr>
            </w:pPr>
            <w:r w:rsidRPr="009F1A89">
              <w:rPr>
                <w:rFonts w:cstheme="minorHAnsi"/>
                <w:sz w:val="24"/>
                <w:szCs w:val="24"/>
                <w:lang w:val="ru-RU"/>
              </w:rPr>
              <w:t>Наличие инженера с высшим образованием по специальности "Инженер по водоснабжению и водоотведению" и опытом работы не менее 3 лет</w:t>
            </w:r>
          </w:p>
        </w:tc>
      </w:tr>
      <w:tr w:rsidR="00C559A7" w:rsidRPr="003E1FF4" w14:paraId="45425041" w14:textId="77777777" w:rsidTr="004A43DB">
        <w:trPr>
          <w:trHeight w:val="244"/>
          <w:jc w:val="center"/>
        </w:trPr>
        <w:tc>
          <w:tcPr>
            <w:tcW w:w="744" w:type="dxa"/>
          </w:tcPr>
          <w:p w14:paraId="255D8056"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0F112110" w14:textId="6AD8C84B"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 xml:space="preserve">وجود مهندس جامعي تخصص هندسة كهربائية وخبرة لا تقل عن 3 سنوات </w:t>
            </w:r>
          </w:p>
        </w:tc>
        <w:tc>
          <w:tcPr>
            <w:tcW w:w="4814" w:type="dxa"/>
          </w:tcPr>
          <w:p w14:paraId="1F2E10AC" w14:textId="1988C72E" w:rsidR="00C559A7" w:rsidRPr="00B83F10" w:rsidRDefault="00C559A7" w:rsidP="00C559A7">
            <w:pPr>
              <w:tabs>
                <w:tab w:val="left" w:pos="9027"/>
              </w:tabs>
              <w:bidi/>
              <w:jc w:val="right"/>
              <w:rPr>
                <w:rFonts w:cstheme="minorHAnsi"/>
                <w:sz w:val="24"/>
                <w:szCs w:val="24"/>
                <w:lang w:val="ru-RU"/>
              </w:rPr>
            </w:pPr>
            <w:r w:rsidRPr="009F1A89">
              <w:rPr>
                <w:rFonts w:cstheme="minorHAnsi"/>
                <w:sz w:val="24"/>
                <w:szCs w:val="24"/>
                <w:lang w:val="ru-RU"/>
              </w:rPr>
              <w:t>Наличие инженера с высшим образованием по специальности "</w:t>
            </w:r>
            <w:r>
              <w:rPr>
                <w:rFonts w:cstheme="minorHAnsi"/>
                <w:sz w:val="24"/>
                <w:szCs w:val="24"/>
                <w:lang w:val="ru-RU"/>
              </w:rPr>
              <w:t>электрик</w:t>
            </w:r>
            <w:r w:rsidRPr="009F1A89">
              <w:rPr>
                <w:rFonts w:cstheme="minorHAnsi"/>
                <w:sz w:val="24"/>
                <w:szCs w:val="24"/>
                <w:lang w:val="ru-RU"/>
              </w:rPr>
              <w:t>" и опытом работы не менее 3 лет</w:t>
            </w:r>
          </w:p>
        </w:tc>
      </w:tr>
      <w:tr w:rsidR="00C559A7" w:rsidRPr="003E1FF4" w14:paraId="021AD566" w14:textId="77777777" w:rsidTr="004A43DB">
        <w:trPr>
          <w:trHeight w:val="232"/>
          <w:jc w:val="center"/>
        </w:trPr>
        <w:tc>
          <w:tcPr>
            <w:tcW w:w="744" w:type="dxa"/>
          </w:tcPr>
          <w:p w14:paraId="2201973E"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3213E5AA" w14:textId="2F4DF2C6"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مدرب سلامة عامة بخيرة لا تقل عن سنتين</w:t>
            </w:r>
          </w:p>
        </w:tc>
        <w:tc>
          <w:tcPr>
            <w:tcW w:w="4814" w:type="dxa"/>
          </w:tcPr>
          <w:p w14:paraId="405E70D1" w14:textId="5C675F35" w:rsidR="00C559A7" w:rsidRDefault="00C559A7" w:rsidP="00C559A7">
            <w:pPr>
              <w:tabs>
                <w:tab w:val="left" w:pos="9027"/>
              </w:tabs>
              <w:bidi/>
              <w:jc w:val="right"/>
              <w:rPr>
                <w:rFonts w:cstheme="minorHAnsi"/>
                <w:sz w:val="24"/>
                <w:szCs w:val="24"/>
                <w:rtl/>
                <w:lang w:val="ru-RU"/>
              </w:rPr>
            </w:pPr>
            <w:r w:rsidRPr="009F1A89">
              <w:rPr>
                <w:rFonts w:cstheme="minorHAnsi"/>
                <w:sz w:val="24"/>
                <w:szCs w:val="24"/>
                <w:lang w:val="ru-RU"/>
              </w:rPr>
              <w:t>Специалист по технике безопасности с опытом работы не менее 2 лет</w:t>
            </w:r>
          </w:p>
        </w:tc>
      </w:tr>
      <w:tr w:rsidR="00C559A7" w:rsidRPr="003E1FF4" w14:paraId="4E3452D1" w14:textId="77777777" w:rsidTr="004A43DB">
        <w:trPr>
          <w:trHeight w:val="300"/>
          <w:jc w:val="center"/>
        </w:trPr>
        <w:tc>
          <w:tcPr>
            <w:tcW w:w="744" w:type="dxa"/>
          </w:tcPr>
          <w:p w14:paraId="2B7B243E"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2E2A39CA" w14:textId="04BC66D3"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وجود مدير مالي ومدير شؤون مساندة بخبرة لا تقل عن 3 سنوات</w:t>
            </w:r>
          </w:p>
        </w:tc>
        <w:tc>
          <w:tcPr>
            <w:tcW w:w="4814" w:type="dxa"/>
          </w:tcPr>
          <w:p w14:paraId="24F7B700" w14:textId="4AC155B6" w:rsidR="00C559A7" w:rsidRDefault="00C559A7" w:rsidP="00C559A7">
            <w:pPr>
              <w:tabs>
                <w:tab w:val="left" w:pos="9027"/>
              </w:tabs>
              <w:bidi/>
              <w:jc w:val="right"/>
              <w:rPr>
                <w:rFonts w:cstheme="minorHAnsi"/>
                <w:sz w:val="24"/>
                <w:szCs w:val="24"/>
                <w:rtl/>
                <w:lang w:val="ru-RU"/>
              </w:rPr>
            </w:pPr>
            <w:r w:rsidRPr="009F1A89">
              <w:rPr>
                <w:rFonts w:cstheme="minorHAnsi"/>
                <w:sz w:val="24"/>
                <w:szCs w:val="24"/>
                <w:lang w:val="ru-RU"/>
              </w:rPr>
              <w:t>Наличие финансового директора и директора по административным вопросам с опытом работы не менее 3 лет</w:t>
            </w:r>
          </w:p>
        </w:tc>
      </w:tr>
      <w:tr w:rsidR="00C559A7" w:rsidRPr="003E1FF4" w14:paraId="0934C73E" w14:textId="77777777" w:rsidTr="004A43DB">
        <w:trPr>
          <w:trHeight w:val="216"/>
          <w:jc w:val="center"/>
        </w:trPr>
        <w:tc>
          <w:tcPr>
            <w:tcW w:w="744" w:type="dxa"/>
          </w:tcPr>
          <w:p w14:paraId="3A9E8CED"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6F912A46" w14:textId="760215A2"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وثائق امتلاك معدات ثقيلة للبناء بمختلف الأنواع</w:t>
            </w:r>
          </w:p>
        </w:tc>
        <w:tc>
          <w:tcPr>
            <w:tcW w:w="4814" w:type="dxa"/>
          </w:tcPr>
          <w:p w14:paraId="2F0FB8E4" w14:textId="4904E4FB" w:rsidR="00C559A7" w:rsidRDefault="00C559A7" w:rsidP="00C559A7">
            <w:pPr>
              <w:tabs>
                <w:tab w:val="left" w:pos="9027"/>
              </w:tabs>
              <w:bidi/>
              <w:jc w:val="right"/>
              <w:rPr>
                <w:rFonts w:cstheme="minorHAnsi"/>
                <w:sz w:val="24"/>
                <w:szCs w:val="24"/>
                <w:rtl/>
                <w:lang w:val="ru-RU"/>
              </w:rPr>
            </w:pPr>
            <w:r w:rsidRPr="009F1A89">
              <w:rPr>
                <w:rFonts w:cstheme="minorHAnsi"/>
                <w:sz w:val="24"/>
                <w:szCs w:val="24"/>
                <w:lang w:val="ru-RU"/>
              </w:rPr>
              <w:t>Документы, подтверждающие наличие в собственности строительной спецтехники различных видов</w:t>
            </w:r>
          </w:p>
        </w:tc>
      </w:tr>
      <w:tr w:rsidR="00C559A7" w:rsidRPr="003E1FF4" w14:paraId="3F52F126" w14:textId="77777777" w:rsidTr="004A43DB">
        <w:trPr>
          <w:trHeight w:val="324"/>
          <w:jc w:val="center"/>
        </w:trPr>
        <w:tc>
          <w:tcPr>
            <w:tcW w:w="744" w:type="dxa"/>
          </w:tcPr>
          <w:p w14:paraId="49B8B8AC"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4E916EA8" w14:textId="5BD15835"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 xml:space="preserve">قائمة المشاريع المنجزة للشركة باخر خمسة سنوات مع تحديد ارقام تواصل المستفيد واسمائهم </w:t>
            </w:r>
          </w:p>
        </w:tc>
        <w:tc>
          <w:tcPr>
            <w:tcW w:w="4814" w:type="dxa"/>
          </w:tcPr>
          <w:p w14:paraId="3C4F0A82" w14:textId="0931E018" w:rsidR="00C559A7" w:rsidRDefault="00C559A7" w:rsidP="00C559A7">
            <w:pPr>
              <w:tabs>
                <w:tab w:val="left" w:pos="9027"/>
              </w:tabs>
              <w:bidi/>
              <w:jc w:val="right"/>
              <w:rPr>
                <w:rFonts w:cstheme="minorHAnsi"/>
                <w:sz w:val="24"/>
                <w:szCs w:val="24"/>
                <w:rtl/>
                <w:lang w:val="ru-RU"/>
              </w:rPr>
            </w:pPr>
            <w:r w:rsidRPr="009F1A89">
              <w:rPr>
                <w:rFonts w:cstheme="minorHAnsi"/>
                <w:sz w:val="24"/>
                <w:szCs w:val="24"/>
                <w:lang w:val="ru-RU"/>
              </w:rPr>
              <w:t>Список завершённых проектов компании за последние 5 лет с указанием контактных данных и имён заказчиков</w:t>
            </w:r>
          </w:p>
        </w:tc>
      </w:tr>
      <w:tr w:rsidR="00C559A7" w:rsidRPr="003E1FF4" w14:paraId="1835B319" w14:textId="77777777" w:rsidTr="004A43DB">
        <w:trPr>
          <w:trHeight w:val="360"/>
          <w:jc w:val="center"/>
        </w:trPr>
        <w:tc>
          <w:tcPr>
            <w:tcW w:w="744" w:type="dxa"/>
          </w:tcPr>
          <w:p w14:paraId="4AAB00BB" w14:textId="77777777" w:rsidR="00C559A7" w:rsidRPr="00B83F10" w:rsidRDefault="00C559A7" w:rsidP="00C559A7">
            <w:pPr>
              <w:pStyle w:val="ab"/>
              <w:numPr>
                <w:ilvl w:val="0"/>
                <w:numId w:val="1"/>
              </w:numPr>
              <w:tabs>
                <w:tab w:val="right" w:pos="402"/>
                <w:tab w:val="left" w:pos="9027"/>
              </w:tabs>
              <w:bidi/>
              <w:spacing w:after="0" w:line="240" w:lineRule="auto"/>
              <w:jc w:val="center"/>
              <w:rPr>
                <w:rFonts w:cstheme="minorHAnsi"/>
                <w:sz w:val="24"/>
                <w:szCs w:val="24"/>
                <w:rtl/>
              </w:rPr>
            </w:pPr>
          </w:p>
        </w:tc>
        <w:tc>
          <w:tcPr>
            <w:tcW w:w="4764" w:type="dxa"/>
            <w:gridSpan w:val="2"/>
            <w:shd w:val="clear" w:color="auto" w:fill="auto"/>
          </w:tcPr>
          <w:p w14:paraId="1D47F1C2" w14:textId="596EAF57" w:rsidR="00C559A7" w:rsidRPr="00C55D2D" w:rsidRDefault="00C559A7" w:rsidP="00C559A7">
            <w:pPr>
              <w:tabs>
                <w:tab w:val="left" w:pos="9027"/>
              </w:tabs>
              <w:bidi/>
              <w:rPr>
                <w:rFonts w:ascii="Arial" w:hAnsi="Arial"/>
                <w:sz w:val="26"/>
                <w:szCs w:val="26"/>
                <w:rtl/>
              </w:rPr>
            </w:pPr>
            <w:r w:rsidRPr="00C55D2D">
              <w:rPr>
                <w:rFonts w:ascii="Arial" w:hAnsi="Arial" w:hint="cs"/>
                <w:sz w:val="26"/>
                <w:szCs w:val="26"/>
                <w:rtl/>
              </w:rPr>
              <w:t xml:space="preserve">الجدول الزمني والقدرة على الإنجاز للمشروع </w:t>
            </w:r>
          </w:p>
        </w:tc>
        <w:tc>
          <w:tcPr>
            <w:tcW w:w="4814" w:type="dxa"/>
          </w:tcPr>
          <w:p w14:paraId="6C126190" w14:textId="06498668" w:rsidR="00C559A7" w:rsidRDefault="00C559A7" w:rsidP="00C559A7">
            <w:pPr>
              <w:tabs>
                <w:tab w:val="left" w:pos="9027"/>
              </w:tabs>
              <w:bidi/>
              <w:jc w:val="right"/>
              <w:rPr>
                <w:rFonts w:cstheme="minorHAnsi"/>
                <w:sz w:val="24"/>
                <w:szCs w:val="24"/>
                <w:rtl/>
                <w:lang w:val="ru-RU"/>
              </w:rPr>
            </w:pPr>
            <w:r w:rsidRPr="009F1A89">
              <w:rPr>
                <w:rFonts w:cstheme="minorHAnsi"/>
                <w:sz w:val="24"/>
                <w:szCs w:val="24"/>
                <w:lang w:val="ru-RU"/>
              </w:rPr>
              <w:t>График выполнения и способность завершить проект в срок</w:t>
            </w:r>
          </w:p>
        </w:tc>
      </w:tr>
      <w:tr w:rsidR="00B14589" w:rsidRPr="003E1FF4" w14:paraId="4FF7925F" w14:textId="705674CF" w:rsidTr="00C55D2D">
        <w:trPr>
          <w:jc w:val="center"/>
        </w:trPr>
        <w:tc>
          <w:tcPr>
            <w:tcW w:w="5508" w:type="dxa"/>
            <w:gridSpan w:val="3"/>
            <w:shd w:val="clear" w:color="auto" w:fill="D4D4D4"/>
          </w:tcPr>
          <w:p w14:paraId="18675A15" w14:textId="7DF67084" w:rsidR="00F3574E" w:rsidRPr="00C55D2D" w:rsidRDefault="00F3574E" w:rsidP="00F3574E">
            <w:pPr>
              <w:tabs>
                <w:tab w:val="left" w:pos="9027"/>
              </w:tabs>
              <w:bidi/>
              <w:jc w:val="center"/>
              <w:rPr>
                <w:rFonts w:cstheme="minorHAnsi"/>
                <w:sz w:val="24"/>
                <w:szCs w:val="24"/>
                <w:lang w:val="ru-RU"/>
              </w:rPr>
            </w:pPr>
            <w:r w:rsidRPr="00C55D2D">
              <w:rPr>
                <w:rFonts w:asciiTheme="minorHAnsi" w:hAnsiTheme="minorHAnsi" w:cs="Times New Roman"/>
                <w:sz w:val="26"/>
                <w:szCs w:val="26"/>
                <w:u w:val="single"/>
                <w:rtl/>
              </w:rPr>
              <w:t>المستندات المطلوبة للتقديم</w:t>
            </w:r>
          </w:p>
        </w:tc>
        <w:tc>
          <w:tcPr>
            <w:tcW w:w="4814" w:type="dxa"/>
            <w:shd w:val="clear" w:color="auto" w:fill="D4D4D4"/>
          </w:tcPr>
          <w:p w14:paraId="3FCC12A0" w14:textId="77F449B2" w:rsidR="00F3574E" w:rsidRPr="00F3574E" w:rsidRDefault="00F3574E" w:rsidP="00F3574E">
            <w:pPr>
              <w:tabs>
                <w:tab w:val="left" w:pos="9027"/>
              </w:tabs>
              <w:bidi/>
              <w:jc w:val="center"/>
              <w:rPr>
                <w:rFonts w:cstheme="minorHAnsi"/>
                <w:b/>
                <w:bCs/>
                <w:sz w:val="24"/>
                <w:szCs w:val="24"/>
                <w:lang w:val="ru-RU"/>
              </w:rPr>
            </w:pPr>
            <w:r w:rsidRPr="00F3574E">
              <w:rPr>
                <w:rFonts w:cstheme="minorHAnsi"/>
                <w:b/>
                <w:bCs/>
                <w:sz w:val="24"/>
                <w:szCs w:val="24"/>
                <w:lang w:val="ru-RU"/>
              </w:rPr>
              <w:t>Требуемы</w:t>
            </w:r>
            <w:r w:rsidR="00003F6F">
              <w:rPr>
                <w:rFonts w:cstheme="minorHAnsi"/>
                <w:b/>
                <w:bCs/>
                <w:sz w:val="24"/>
                <w:szCs w:val="24"/>
                <w:lang w:val="ru-RU"/>
              </w:rPr>
              <w:t>е</w:t>
            </w:r>
            <w:r w:rsidRPr="00F3574E">
              <w:rPr>
                <w:rFonts w:cstheme="minorHAnsi"/>
                <w:b/>
                <w:bCs/>
                <w:sz w:val="24"/>
                <w:szCs w:val="24"/>
                <w:lang w:val="ru-RU"/>
              </w:rPr>
              <w:t xml:space="preserve"> документы для подачи заявки</w:t>
            </w:r>
          </w:p>
        </w:tc>
      </w:tr>
      <w:tr w:rsidR="00704CBB" w:rsidRPr="003E1FF4" w14:paraId="10320B21" w14:textId="77777777" w:rsidTr="006F6D93">
        <w:trPr>
          <w:jc w:val="center"/>
        </w:trPr>
        <w:tc>
          <w:tcPr>
            <w:tcW w:w="744" w:type="dxa"/>
          </w:tcPr>
          <w:p w14:paraId="680B071C" w14:textId="77777777" w:rsidR="00F3574E" w:rsidRDefault="00F3574E" w:rsidP="00B14589">
            <w:pPr>
              <w:tabs>
                <w:tab w:val="right" w:pos="402"/>
                <w:tab w:val="left" w:pos="9027"/>
              </w:tabs>
              <w:bidi/>
              <w:spacing w:after="0" w:line="240" w:lineRule="auto"/>
              <w:ind w:left="284"/>
              <w:jc w:val="center"/>
              <w:rPr>
                <w:rFonts w:cstheme="minorHAnsi"/>
                <w:sz w:val="24"/>
                <w:szCs w:val="24"/>
                <w:rtl/>
              </w:rPr>
            </w:pPr>
          </w:p>
          <w:p w14:paraId="7E36579B" w14:textId="0A1CB164" w:rsidR="00B14589" w:rsidRPr="00B14589" w:rsidRDefault="00B14589" w:rsidP="00B14589">
            <w:pPr>
              <w:bidi/>
              <w:jc w:val="center"/>
              <w:rPr>
                <w:rFonts w:cstheme="minorHAnsi"/>
                <w:sz w:val="24"/>
                <w:szCs w:val="24"/>
                <w:rtl/>
                <w:lang w:val="ru-RU"/>
              </w:rPr>
            </w:pPr>
            <w:r>
              <w:rPr>
                <w:rFonts w:cstheme="minorHAnsi"/>
                <w:sz w:val="24"/>
                <w:szCs w:val="24"/>
                <w:lang w:val="ru-RU"/>
              </w:rPr>
              <w:t>1</w:t>
            </w:r>
          </w:p>
        </w:tc>
        <w:tc>
          <w:tcPr>
            <w:tcW w:w="4764" w:type="dxa"/>
            <w:gridSpan w:val="2"/>
          </w:tcPr>
          <w:p w14:paraId="05CBCAE0" w14:textId="1E0E31AA"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نسخة من محضر الاجتماع العام (قرار المشارك) بشأن إنشاء وانتخاب القائد</w:t>
            </w:r>
          </w:p>
        </w:tc>
        <w:tc>
          <w:tcPr>
            <w:tcW w:w="4814" w:type="dxa"/>
          </w:tcPr>
          <w:p w14:paraId="7632A6B3" w14:textId="779E5E0D" w:rsidR="00F3574E" w:rsidRPr="00F3574E" w:rsidRDefault="00F3574E" w:rsidP="00C74100">
            <w:pPr>
              <w:tabs>
                <w:tab w:val="left" w:pos="9027"/>
              </w:tabs>
              <w:bidi/>
              <w:jc w:val="right"/>
              <w:rPr>
                <w:rFonts w:cstheme="minorHAnsi"/>
                <w:sz w:val="24"/>
                <w:szCs w:val="24"/>
                <w:lang w:val="ru-RU"/>
              </w:rPr>
            </w:pPr>
            <w:r w:rsidRPr="006D7CBF">
              <w:rPr>
                <w:rFonts w:cstheme="minorHAnsi"/>
                <w:sz w:val="24"/>
                <w:szCs w:val="24"/>
                <w:lang w:val="ru-RU"/>
              </w:rPr>
              <w:t>копия протокола общего собрания (решения участника) о создании, об избрании руководителя</w:t>
            </w:r>
          </w:p>
        </w:tc>
      </w:tr>
      <w:tr w:rsidR="00704CBB" w:rsidRPr="0039555C" w14:paraId="3C10AB93" w14:textId="77777777" w:rsidTr="006F6D93">
        <w:trPr>
          <w:jc w:val="center"/>
        </w:trPr>
        <w:tc>
          <w:tcPr>
            <w:tcW w:w="744" w:type="dxa"/>
          </w:tcPr>
          <w:p w14:paraId="0C1A8DB7" w14:textId="09CDF23E"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lastRenderedPageBreak/>
              <w:t>2</w:t>
            </w:r>
          </w:p>
        </w:tc>
        <w:tc>
          <w:tcPr>
            <w:tcW w:w="4764" w:type="dxa"/>
            <w:gridSpan w:val="2"/>
          </w:tcPr>
          <w:p w14:paraId="71BB513C" w14:textId="4CDD3511"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نسخة من الاتفاقية التأسيسية (قائمة الأعمال المنجزة</w:t>
            </w:r>
          </w:p>
        </w:tc>
        <w:tc>
          <w:tcPr>
            <w:tcW w:w="4814" w:type="dxa"/>
          </w:tcPr>
          <w:p w14:paraId="3A286DFF" w14:textId="13DDD176" w:rsidR="00F3574E" w:rsidRPr="006D7CBF" w:rsidRDefault="00F3574E" w:rsidP="00C74100">
            <w:pPr>
              <w:tabs>
                <w:tab w:val="left" w:pos="9027"/>
              </w:tabs>
              <w:bidi/>
              <w:jc w:val="right"/>
              <w:rPr>
                <w:rFonts w:cstheme="minorHAnsi"/>
                <w:sz w:val="24"/>
                <w:szCs w:val="24"/>
                <w:lang w:val="ru-RU"/>
              </w:rPr>
            </w:pPr>
            <w:r w:rsidRPr="006D7CBF">
              <w:rPr>
                <w:rFonts w:cstheme="minorHAnsi"/>
                <w:sz w:val="24"/>
                <w:szCs w:val="24"/>
                <w:lang w:val="ru-RU"/>
              </w:rPr>
              <w:t>копию учредительного договора (список выполненных работ)</w:t>
            </w:r>
          </w:p>
        </w:tc>
      </w:tr>
      <w:tr w:rsidR="00704CBB" w:rsidRPr="0039555C" w14:paraId="5C148A93" w14:textId="77777777" w:rsidTr="006F6D93">
        <w:trPr>
          <w:jc w:val="center"/>
        </w:trPr>
        <w:tc>
          <w:tcPr>
            <w:tcW w:w="744" w:type="dxa"/>
          </w:tcPr>
          <w:p w14:paraId="7A8C48AE" w14:textId="3CD2EEBE"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3</w:t>
            </w:r>
          </w:p>
        </w:tc>
        <w:tc>
          <w:tcPr>
            <w:tcW w:w="4764" w:type="dxa"/>
            <w:gridSpan w:val="2"/>
          </w:tcPr>
          <w:p w14:paraId="72CD3A5D" w14:textId="69D59706"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نسخة من شهادة تسجيل الدولة للمشارك</w:t>
            </w:r>
          </w:p>
        </w:tc>
        <w:tc>
          <w:tcPr>
            <w:tcW w:w="4814" w:type="dxa"/>
          </w:tcPr>
          <w:p w14:paraId="4644E511" w14:textId="1695BA1F" w:rsidR="00F3574E" w:rsidRPr="006D7CBF" w:rsidRDefault="00F3574E" w:rsidP="00C74100">
            <w:pPr>
              <w:tabs>
                <w:tab w:val="left" w:pos="9027"/>
              </w:tabs>
              <w:bidi/>
              <w:jc w:val="right"/>
              <w:rPr>
                <w:rFonts w:cstheme="minorHAnsi"/>
                <w:sz w:val="24"/>
                <w:szCs w:val="24"/>
                <w:lang w:val="ru-RU"/>
              </w:rPr>
            </w:pPr>
            <w:r w:rsidRPr="006D7CBF">
              <w:rPr>
                <w:rFonts w:cstheme="minorHAnsi"/>
                <w:sz w:val="24"/>
                <w:szCs w:val="24"/>
                <w:lang w:val="ru-RU"/>
              </w:rPr>
              <w:t>копию свидетельства о государственной регистрации участника</w:t>
            </w:r>
          </w:p>
        </w:tc>
      </w:tr>
      <w:tr w:rsidR="00704CBB" w:rsidRPr="0039555C" w14:paraId="68576400" w14:textId="77777777" w:rsidTr="006F6D93">
        <w:trPr>
          <w:jc w:val="center"/>
        </w:trPr>
        <w:tc>
          <w:tcPr>
            <w:tcW w:w="744" w:type="dxa"/>
          </w:tcPr>
          <w:p w14:paraId="73F64FA1" w14:textId="031DCE09"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4</w:t>
            </w:r>
          </w:p>
        </w:tc>
        <w:tc>
          <w:tcPr>
            <w:tcW w:w="4764" w:type="dxa"/>
            <w:gridSpan w:val="2"/>
          </w:tcPr>
          <w:p w14:paraId="4B59C454" w14:textId="2DD72C97"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نسخة من ترخيص أعمال البناء</w:t>
            </w:r>
          </w:p>
        </w:tc>
        <w:tc>
          <w:tcPr>
            <w:tcW w:w="4814" w:type="dxa"/>
          </w:tcPr>
          <w:p w14:paraId="4DCDB9A2" w14:textId="2A888C4B" w:rsidR="00F3574E" w:rsidRPr="006D7CBF" w:rsidRDefault="00F3574E" w:rsidP="00C74100">
            <w:pPr>
              <w:tabs>
                <w:tab w:val="left" w:pos="9027"/>
              </w:tabs>
              <w:bidi/>
              <w:jc w:val="right"/>
              <w:rPr>
                <w:rFonts w:cstheme="minorHAnsi"/>
                <w:sz w:val="24"/>
                <w:szCs w:val="24"/>
                <w:lang w:val="ru-RU"/>
              </w:rPr>
            </w:pPr>
            <w:r w:rsidRPr="006D7CBF">
              <w:rPr>
                <w:rFonts w:cstheme="minorHAnsi"/>
                <w:sz w:val="24"/>
                <w:szCs w:val="24"/>
                <w:lang w:val="ru-RU"/>
              </w:rPr>
              <w:t>копию лицензии на проведение строительных работ</w:t>
            </w:r>
          </w:p>
        </w:tc>
      </w:tr>
      <w:tr w:rsidR="00704CBB" w:rsidRPr="0039555C" w14:paraId="5758C416" w14:textId="77777777" w:rsidTr="006F6D93">
        <w:trPr>
          <w:jc w:val="center"/>
        </w:trPr>
        <w:tc>
          <w:tcPr>
            <w:tcW w:w="744" w:type="dxa"/>
          </w:tcPr>
          <w:p w14:paraId="6A4C26DD" w14:textId="2975EF09"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5</w:t>
            </w:r>
          </w:p>
        </w:tc>
        <w:tc>
          <w:tcPr>
            <w:tcW w:w="4764" w:type="dxa"/>
            <w:gridSpan w:val="2"/>
          </w:tcPr>
          <w:p w14:paraId="067BD7E3" w14:textId="25F89831"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نسخة من الميزانية العمومية (مع المرفقات) لآخر سنتين</w:t>
            </w:r>
          </w:p>
        </w:tc>
        <w:tc>
          <w:tcPr>
            <w:tcW w:w="4814" w:type="dxa"/>
          </w:tcPr>
          <w:p w14:paraId="5815CCA5" w14:textId="33F1FCBD" w:rsidR="00F3574E" w:rsidRPr="006D7CBF" w:rsidRDefault="00F3574E" w:rsidP="00C74100">
            <w:pPr>
              <w:tabs>
                <w:tab w:val="left" w:pos="9027"/>
              </w:tabs>
              <w:bidi/>
              <w:jc w:val="right"/>
              <w:rPr>
                <w:rFonts w:cstheme="minorHAnsi"/>
                <w:sz w:val="24"/>
                <w:szCs w:val="24"/>
                <w:lang w:val="ru-RU"/>
              </w:rPr>
            </w:pPr>
            <w:r w:rsidRPr="006D7CBF">
              <w:rPr>
                <w:rFonts w:cstheme="minorHAnsi"/>
                <w:sz w:val="24"/>
                <w:szCs w:val="24"/>
                <w:lang w:val="ru-RU"/>
              </w:rPr>
              <w:t>копию бухгалтерского баланса (с приложениями) за последние 2 года</w:t>
            </w:r>
          </w:p>
        </w:tc>
      </w:tr>
      <w:tr w:rsidR="0043563E" w:rsidRPr="0073515E" w14:paraId="462FCF39" w14:textId="77777777" w:rsidTr="0043563E">
        <w:trPr>
          <w:trHeight w:val="754"/>
          <w:jc w:val="center"/>
        </w:trPr>
        <w:tc>
          <w:tcPr>
            <w:tcW w:w="744" w:type="dxa"/>
          </w:tcPr>
          <w:p w14:paraId="0EE193E6" w14:textId="77777777" w:rsidR="0043563E" w:rsidRDefault="0043563E" w:rsidP="00B14589">
            <w:pPr>
              <w:tabs>
                <w:tab w:val="right" w:pos="402"/>
                <w:tab w:val="left" w:pos="9027"/>
              </w:tabs>
              <w:bidi/>
              <w:spacing w:after="0" w:line="240" w:lineRule="auto"/>
              <w:ind w:left="284"/>
              <w:jc w:val="center"/>
              <w:rPr>
                <w:rFonts w:cstheme="minorHAnsi"/>
                <w:sz w:val="24"/>
                <w:szCs w:val="24"/>
                <w:lang w:val="ru-RU"/>
              </w:rPr>
            </w:pPr>
          </w:p>
        </w:tc>
        <w:tc>
          <w:tcPr>
            <w:tcW w:w="4764" w:type="dxa"/>
            <w:gridSpan w:val="2"/>
          </w:tcPr>
          <w:p w14:paraId="7EF39FBD" w14:textId="41935F0A" w:rsidR="0043563E" w:rsidRPr="00C55D2D" w:rsidRDefault="0043563E" w:rsidP="0043563E">
            <w:pPr>
              <w:tabs>
                <w:tab w:val="left" w:pos="9027"/>
              </w:tabs>
              <w:bidi/>
              <w:rPr>
                <w:rFonts w:ascii="Arial" w:hAnsi="Arial"/>
                <w:sz w:val="26"/>
                <w:szCs w:val="26"/>
                <w:rtl/>
              </w:rPr>
            </w:pPr>
            <w:r w:rsidRPr="00C55D2D">
              <w:rPr>
                <w:rFonts w:ascii="Arial" w:hAnsi="Arial"/>
                <w:sz w:val="26"/>
                <w:szCs w:val="26"/>
                <w:rtl/>
              </w:rPr>
              <w:t>نسخة من البطاقة الضريبية للمكلف</w:t>
            </w:r>
          </w:p>
        </w:tc>
        <w:tc>
          <w:tcPr>
            <w:tcW w:w="4814" w:type="dxa"/>
          </w:tcPr>
          <w:p w14:paraId="634416E9" w14:textId="600F0D4C" w:rsidR="0043563E" w:rsidRPr="006D7CBF" w:rsidRDefault="0043563E" w:rsidP="00C74100">
            <w:pPr>
              <w:tabs>
                <w:tab w:val="left" w:pos="9027"/>
              </w:tabs>
              <w:bidi/>
              <w:jc w:val="right"/>
              <w:rPr>
                <w:rFonts w:cstheme="minorHAnsi"/>
                <w:sz w:val="24"/>
                <w:szCs w:val="24"/>
                <w:lang w:val="ru-RU"/>
              </w:rPr>
            </w:pPr>
            <w:r>
              <w:rPr>
                <w:rFonts w:cstheme="minorHAnsi"/>
                <w:sz w:val="24"/>
                <w:szCs w:val="24"/>
                <w:lang w:val="ru-RU"/>
              </w:rPr>
              <w:t>копию регистрационной карточки налогоплательщика</w:t>
            </w:r>
          </w:p>
        </w:tc>
      </w:tr>
      <w:tr w:rsidR="005407F2" w:rsidRPr="0039555C" w14:paraId="243B4513" w14:textId="77777777" w:rsidTr="005B5D9F">
        <w:trPr>
          <w:trHeight w:val="72"/>
          <w:jc w:val="center"/>
        </w:trPr>
        <w:tc>
          <w:tcPr>
            <w:tcW w:w="744" w:type="dxa"/>
          </w:tcPr>
          <w:p w14:paraId="0F307992" w14:textId="2C5FF5DA" w:rsidR="005407F2" w:rsidRPr="00B14589" w:rsidRDefault="005407F2" w:rsidP="005407F2">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6</w:t>
            </w:r>
          </w:p>
        </w:tc>
        <w:tc>
          <w:tcPr>
            <w:tcW w:w="4764" w:type="dxa"/>
            <w:gridSpan w:val="2"/>
          </w:tcPr>
          <w:p w14:paraId="51B4A11E" w14:textId="4C93D707" w:rsidR="005407F2" w:rsidRPr="00C55D2D" w:rsidRDefault="005407F2" w:rsidP="005407F2">
            <w:pPr>
              <w:tabs>
                <w:tab w:val="left" w:pos="9027"/>
              </w:tabs>
              <w:bidi/>
              <w:rPr>
                <w:rFonts w:ascii="Arial" w:hAnsi="Arial"/>
                <w:sz w:val="26"/>
                <w:szCs w:val="26"/>
                <w:rtl/>
              </w:rPr>
            </w:pPr>
            <w:r w:rsidRPr="00C55D2D">
              <w:rPr>
                <w:rFonts w:ascii="Arial" w:hAnsi="Arial" w:hint="cs"/>
                <w:sz w:val="26"/>
                <w:szCs w:val="26"/>
                <w:rtl/>
              </w:rPr>
              <w:t>شهادة خلو طرف من الضرائب والرسوم الحكومية حسب القانون المتبع</w:t>
            </w:r>
          </w:p>
        </w:tc>
        <w:tc>
          <w:tcPr>
            <w:tcW w:w="4814" w:type="dxa"/>
          </w:tcPr>
          <w:p w14:paraId="1995D5E4" w14:textId="61136305" w:rsidR="005407F2" w:rsidRPr="006D7CBF" w:rsidRDefault="005407F2" w:rsidP="005407F2">
            <w:pPr>
              <w:tabs>
                <w:tab w:val="left" w:pos="9027"/>
              </w:tabs>
              <w:bidi/>
              <w:jc w:val="right"/>
              <w:rPr>
                <w:rFonts w:cstheme="minorHAnsi"/>
                <w:sz w:val="24"/>
                <w:szCs w:val="24"/>
                <w:lang w:val="ru-RU"/>
              </w:rPr>
            </w:pPr>
            <w:r>
              <w:rPr>
                <w:rFonts w:cstheme="minorHAnsi"/>
                <w:sz w:val="24"/>
                <w:szCs w:val="24"/>
                <w:lang w:val="ru-RU"/>
              </w:rPr>
              <w:t>Справка</w:t>
            </w:r>
            <w:r w:rsidRPr="009F1A89">
              <w:rPr>
                <w:rFonts w:cstheme="minorHAnsi"/>
                <w:sz w:val="24"/>
                <w:szCs w:val="24"/>
                <w:lang w:val="ru-RU"/>
              </w:rPr>
              <w:t xml:space="preserve"> об отсутствии задолженности по налогам и государственным сборам в соответствии с действующим законодательством</w:t>
            </w:r>
          </w:p>
        </w:tc>
      </w:tr>
      <w:tr w:rsidR="00704CBB" w:rsidRPr="0039555C" w14:paraId="0D30329A" w14:textId="77777777" w:rsidTr="006F6D93">
        <w:trPr>
          <w:jc w:val="center"/>
        </w:trPr>
        <w:tc>
          <w:tcPr>
            <w:tcW w:w="744" w:type="dxa"/>
          </w:tcPr>
          <w:p w14:paraId="28C23ECD" w14:textId="786784E8"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7</w:t>
            </w:r>
          </w:p>
        </w:tc>
        <w:tc>
          <w:tcPr>
            <w:tcW w:w="4764" w:type="dxa"/>
            <w:gridSpan w:val="2"/>
          </w:tcPr>
          <w:p w14:paraId="3EF001C2" w14:textId="4EF85BEA"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شهادة من الصندوق الاجتماعي تثبت خلو الدين</w:t>
            </w:r>
          </w:p>
        </w:tc>
        <w:tc>
          <w:tcPr>
            <w:tcW w:w="4814" w:type="dxa"/>
          </w:tcPr>
          <w:p w14:paraId="18804DAA" w14:textId="73E4A597" w:rsidR="00F3574E" w:rsidRPr="006D7CBF" w:rsidRDefault="00F3574E" w:rsidP="00C74100">
            <w:pPr>
              <w:tabs>
                <w:tab w:val="left" w:pos="9027"/>
              </w:tabs>
              <w:bidi/>
              <w:jc w:val="right"/>
              <w:rPr>
                <w:rFonts w:cstheme="minorHAnsi"/>
                <w:sz w:val="24"/>
                <w:szCs w:val="24"/>
                <w:lang w:val="ru-RU"/>
              </w:rPr>
            </w:pPr>
            <w:r w:rsidRPr="006D7CBF">
              <w:rPr>
                <w:rFonts w:cstheme="minorHAnsi"/>
                <w:sz w:val="24"/>
                <w:szCs w:val="24"/>
                <w:lang w:val="ru-RU"/>
              </w:rPr>
              <w:t>справку с социального фонда о неимении задолженности</w:t>
            </w:r>
          </w:p>
        </w:tc>
      </w:tr>
      <w:tr w:rsidR="00704CBB" w:rsidRPr="0039555C" w14:paraId="0DE2F733" w14:textId="77777777" w:rsidTr="006F6D93">
        <w:trPr>
          <w:jc w:val="center"/>
        </w:trPr>
        <w:tc>
          <w:tcPr>
            <w:tcW w:w="744" w:type="dxa"/>
          </w:tcPr>
          <w:p w14:paraId="7A2BEEA7" w14:textId="3662BAE2"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8</w:t>
            </w:r>
          </w:p>
        </w:tc>
        <w:tc>
          <w:tcPr>
            <w:tcW w:w="4764" w:type="dxa"/>
            <w:gridSpan w:val="2"/>
          </w:tcPr>
          <w:p w14:paraId="026F8365" w14:textId="5D97C1DC"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شهادة من البنك تؤكد وجود حساب جاري</w:t>
            </w:r>
          </w:p>
        </w:tc>
        <w:tc>
          <w:tcPr>
            <w:tcW w:w="4814" w:type="dxa"/>
          </w:tcPr>
          <w:p w14:paraId="0B105D96" w14:textId="1AF97176" w:rsidR="00F3574E" w:rsidRPr="006D7CBF" w:rsidRDefault="00F3574E" w:rsidP="00C74100">
            <w:pPr>
              <w:tabs>
                <w:tab w:val="left" w:pos="9027"/>
              </w:tabs>
              <w:bidi/>
              <w:jc w:val="right"/>
              <w:rPr>
                <w:rFonts w:cstheme="minorHAnsi"/>
                <w:sz w:val="24"/>
                <w:szCs w:val="24"/>
                <w:lang w:val="ru-RU"/>
              </w:rPr>
            </w:pPr>
            <w:r w:rsidRPr="006D7CBF">
              <w:rPr>
                <w:rFonts w:cstheme="minorHAnsi"/>
                <w:sz w:val="24"/>
                <w:szCs w:val="24"/>
                <w:lang w:val="ru-RU"/>
              </w:rPr>
              <w:t>справку из банка о наличии расчетного счета</w:t>
            </w:r>
          </w:p>
        </w:tc>
      </w:tr>
      <w:tr w:rsidR="00704CBB" w:rsidRPr="0039555C" w14:paraId="094AE608" w14:textId="77777777" w:rsidTr="006F6D93">
        <w:trPr>
          <w:jc w:val="center"/>
        </w:trPr>
        <w:tc>
          <w:tcPr>
            <w:tcW w:w="744" w:type="dxa"/>
          </w:tcPr>
          <w:p w14:paraId="5248214D" w14:textId="04A83AA9"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9</w:t>
            </w:r>
          </w:p>
        </w:tc>
        <w:tc>
          <w:tcPr>
            <w:tcW w:w="4764" w:type="dxa"/>
            <w:gridSpan w:val="2"/>
          </w:tcPr>
          <w:p w14:paraId="34325A12" w14:textId="040F4130"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خطاب توصية من ثلاثة عملاء</w:t>
            </w:r>
          </w:p>
        </w:tc>
        <w:tc>
          <w:tcPr>
            <w:tcW w:w="4814" w:type="dxa"/>
          </w:tcPr>
          <w:p w14:paraId="0AB628E1" w14:textId="5483FF10" w:rsidR="00F3574E" w:rsidRPr="006D7CBF" w:rsidRDefault="00704CBB" w:rsidP="00F3574E">
            <w:pPr>
              <w:tabs>
                <w:tab w:val="left" w:pos="3807"/>
                <w:tab w:val="left" w:pos="9027"/>
              </w:tabs>
              <w:bidi/>
              <w:jc w:val="right"/>
              <w:rPr>
                <w:rFonts w:cstheme="minorHAnsi"/>
                <w:sz w:val="24"/>
                <w:szCs w:val="24"/>
                <w:lang w:val="ru-RU"/>
              </w:rPr>
            </w:pPr>
            <w:r w:rsidRPr="006D7CBF">
              <w:rPr>
                <w:rFonts w:cstheme="minorHAnsi"/>
                <w:sz w:val="24"/>
                <w:szCs w:val="24"/>
                <w:lang w:val="ru-RU"/>
              </w:rPr>
              <w:t>рекомендательное письмо от трех заказчиков</w:t>
            </w:r>
          </w:p>
        </w:tc>
      </w:tr>
      <w:tr w:rsidR="00704CBB" w:rsidRPr="0039555C" w14:paraId="0ACC270B" w14:textId="77777777" w:rsidTr="006F6D93">
        <w:trPr>
          <w:jc w:val="center"/>
        </w:trPr>
        <w:tc>
          <w:tcPr>
            <w:tcW w:w="744" w:type="dxa"/>
          </w:tcPr>
          <w:p w14:paraId="40495A85" w14:textId="3C402667" w:rsidR="00F3574E"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10</w:t>
            </w:r>
          </w:p>
        </w:tc>
        <w:tc>
          <w:tcPr>
            <w:tcW w:w="4764" w:type="dxa"/>
            <w:gridSpan w:val="2"/>
          </w:tcPr>
          <w:p w14:paraId="5922700A" w14:textId="6F81ED0D" w:rsidR="00F3574E" w:rsidRPr="00C55D2D" w:rsidRDefault="00704CBB" w:rsidP="00EB633E">
            <w:pPr>
              <w:tabs>
                <w:tab w:val="left" w:pos="9027"/>
              </w:tabs>
              <w:bidi/>
              <w:rPr>
                <w:rFonts w:ascii="Arial" w:hAnsi="Arial"/>
                <w:sz w:val="26"/>
                <w:szCs w:val="26"/>
                <w:rtl/>
              </w:rPr>
            </w:pPr>
            <w:r w:rsidRPr="00C55D2D">
              <w:rPr>
                <w:rFonts w:ascii="Arial" w:hAnsi="Arial"/>
                <w:sz w:val="26"/>
                <w:szCs w:val="26"/>
                <w:rtl/>
              </w:rPr>
              <w:t>شهادة من البنك تؤكد توفر الأموال لبدء البناء</w:t>
            </w:r>
          </w:p>
        </w:tc>
        <w:tc>
          <w:tcPr>
            <w:tcW w:w="4814" w:type="dxa"/>
          </w:tcPr>
          <w:p w14:paraId="193113AA" w14:textId="545411ED" w:rsidR="00F3574E" w:rsidRPr="006D7CBF" w:rsidRDefault="00704CBB" w:rsidP="00C74100">
            <w:pPr>
              <w:tabs>
                <w:tab w:val="left" w:pos="9027"/>
              </w:tabs>
              <w:bidi/>
              <w:jc w:val="right"/>
              <w:rPr>
                <w:rFonts w:cstheme="minorHAnsi"/>
                <w:sz w:val="24"/>
                <w:szCs w:val="24"/>
                <w:lang w:val="ru-RU"/>
              </w:rPr>
            </w:pPr>
            <w:r w:rsidRPr="006D7CBF">
              <w:rPr>
                <w:rFonts w:cstheme="minorHAnsi"/>
                <w:sz w:val="24"/>
                <w:szCs w:val="24"/>
                <w:lang w:val="ru-RU"/>
              </w:rPr>
              <w:t>справку из банка о наличии денег для начала строительства</w:t>
            </w:r>
          </w:p>
        </w:tc>
      </w:tr>
      <w:tr w:rsidR="00704CBB" w:rsidRPr="0039555C" w14:paraId="1BD16A99" w14:textId="77777777" w:rsidTr="006F6D93">
        <w:trPr>
          <w:jc w:val="center"/>
        </w:trPr>
        <w:tc>
          <w:tcPr>
            <w:tcW w:w="744" w:type="dxa"/>
          </w:tcPr>
          <w:p w14:paraId="405C74DE" w14:textId="29ED042E" w:rsidR="00704CBB"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11</w:t>
            </w:r>
          </w:p>
        </w:tc>
        <w:tc>
          <w:tcPr>
            <w:tcW w:w="4764" w:type="dxa"/>
            <w:gridSpan w:val="2"/>
          </w:tcPr>
          <w:p w14:paraId="35FC4376" w14:textId="5B867878" w:rsidR="00704CBB" w:rsidRPr="00C55D2D" w:rsidRDefault="00704CBB" w:rsidP="00EB633E">
            <w:pPr>
              <w:tabs>
                <w:tab w:val="left" w:pos="9027"/>
              </w:tabs>
              <w:bidi/>
              <w:rPr>
                <w:rFonts w:ascii="Arial" w:hAnsi="Arial"/>
                <w:sz w:val="26"/>
                <w:szCs w:val="26"/>
                <w:rtl/>
              </w:rPr>
            </w:pPr>
            <w:r w:rsidRPr="00C55D2D">
              <w:rPr>
                <w:rFonts w:ascii="Arial" w:hAnsi="Arial"/>
                <w:sz w:val="26"/>
                <w:szCs w:val="26"/>
                <w:rtl/>
              </w:rPr>
              <w:t xml:space="preserve">أمر </w:t>
            </w:r>
            <w:r w:rsidR="003C6CCD" w:rsidRPr="00C55D2D">
              <w:rPr>
                <w:rFonts w:ascii="Arial" w:hAnsi="Arial" w:hint="cs"/>
                <w:sz w:val="26"/>
                <w:szCs w:val="26"/>
                <w:rtl/>
              </w:rPr>
              <w:t>المهندس</w:t>
            </w:r>
            <w:r w:rsidRPr="00C55D2D">
              <w:rPr>
                <w:rFonts w:ascii="Arial" w:hAnsi="Arial"/>
                <w:sz w:val="26"/>
                <w:szCs w:val="26"/>
                <w:rtl/>
              </w:rPr>
              <w:t xml:space="preserve"> والشهادة</w:t>
            </w:r>
          </w:p>
        </w:tc>
        <w:tc>
          <w:tcPr>
            <w:tcW w:w="4814" w:type="dxa"/>
          </w:tcPr>
          <w:p w14:paraId="29B4E567" w14:textId="33E0B483" w:rsidR="00704CBB" w:rsidRPr="006D7CBF" w:rsidRDefault="00704CBB" w:rsidP="00C74100">
            <w:pPr>
              <w:tabs>
                <w:tab w:val="left" w:pos="9027"/>
              </w:tabs>
              <w:bidi/>
              <w:jc w:val="right"/>
              <w:rPr>
                <w:rFonts w:cstheme="minorHAnsi"/>
                <w:sz w:val="24"/>
                <w:szCs w:val="24"/>
                <w:lang w:val="ru-RU"/>
              </w:rPr>
            </w:pPr>
            <w:r w:rsidRPr="006D7CBF">
              <w:rPr>
                <w:rFonts w:cstheme="minorHAnsi"/>
                <w:sz w:val="24"/>
                <w:szCs w:val="24"/>
                <w:lang w:val="ru-RU"/>
              </w:rPr>
              <w:t>приказ на прораба и сертификат</w:t>
            </w:r>
          </w:p>
        </w:tc>
      </w:tr>
      <w:tr w:rsidR="00704CBB" w:rsidRPr="0039555C" w14:paraId="3E8831A1" w14:textId="77777777" w:rsidTr="006F6D93">
        <w:trPr>
          <w:jc w:val="center"/>
        </w:trPr>
        <w:tc>
          <w:tcPr>
            <w:tcW w:w="744" w:type="dxa"/>
          </w:tcPr>
          <w:p w14:paraId="43482E7A" w14:textId="3E01F146" w:rsidR="00704CBB" w:rsidRPr="00B14589" w:rsidRDefault="00B14589" w:rsidP="00B14589">
            <w:pPr>
              <w:tabs>
                <w:tab w:val="right" w:pos="402"/>
                <w:tab w:val="left" w:pos="9027"/>
              </w:tabs>
              <w:bidi/>
              <w:spacing w:after="0" w:line="240" w:lineRule="auto"/>
              <w:ind w:left="284"/>
              <w:jc w:val="center"/>
              <w:rPr>
                <w:rFonts w:cstheme="minorHAnsi"/>
                <w:sz w:val="24"/>
                <w:szCs w:val="24"/>
                <w:rtl/>
                <w:lang w:val="ru-RU"/>
              </w:rPr>
            </w:pPr>
            <w:r>
              <w:rPr>
                <w:rFonts w:cstheme="minorHAnsi"/>
                <w:sz w:val="24"/>
                <w:szCs w:val="24"/>
                <w:lang w:val="ru-RU"/>
              </w:rPr>
              <w:t>12</w:t>
            </w:r>
          </w:p>
        </w:tc>
        <w:tc>
          <w:tcPr>
            <w:tcW w:w="4764" w:type="dxa"/>
            <w:gridSpan w:val="2"/>
          </w:tcPr>
          <w:p w14:paraId="432BD876" w14:textId="78109E43" w:rsidR="00704CBB" w:rsidRPr="00C55D2D" w:rsidRDefault="00B14589" w:rsidP="00EB633E">
            <w:pPr>
              <w:tabs>
                <w:tab w:val="left" w:pos="9027"/>
              </w:tabs>
              <w:bidi/>
              <w:rPr>
                <w:rFonts w:ascii="Arial" w:hAnsi="Arial"/>
                <w:sz w:val="26"/>
                <w:szCs w:val="26"/>
                <w:rtl/>
              </w:rPr>
            </w:pPr>
            <w:r w:rsidRPr="00C55D2D">
              <w:rPr>
                <w:rFonts w:ascii="Arial" w:hAnsi="Arial"/>
                <w:sz w:val="26"/>
                <w:szCs w:val="26"/>
                <w:rtl/>
              </w:rPr>
              <w:t>شهادة عدم وجود سوابق جنائية لمدير الشركة</w:t>
            </w:r>
          </w:p>
        </w:tc>
        <w:tc>
          <w:tcPr>
            <w:tcW w:w="4814" w:type="dxa"/>
          </w:tcPr>
          <w:p w14:paraId="041BEE0E" w14:textId="6A315443" w:rsidR="00704CBB" w:rsidRPr="006D7CBF" w:rsidRDefault="00704CBB" w:rsidP="00C74100">
            <w:pPr>
              <w:tabs>
                <w:tab w:val="left" w:pos="9027"/>
              </w:tabs>
              <w:bidi/>
              <w:jc w:val="right"/>
              <w:rPr>
                <w:rFonts w:cstheme="minorHAnsi"/>
                <w:sz w:val="24"/>
                <w:szCs w:val="24"/>
                <w:lang w:val="ru-RU"/>
              </w:rPr>
            </w:pPr>
            <w:r w:rsidRPr="006D7CBF">
              <w:rPr>
                <w:rFonts w:cstheme="minorHAnsi"/>
                <w:sz w:val="24"/>
                <w:szCs w:val="24"/>
                <w:lang w:val="ru-RU"/>
              </w:rPr>
              <w:t>справка о не судимости директору ОсОО</w:t>
            </w:r>
          </w:p>
        </w:tc>
      </w:tr>
      <w:tr w:rsidR="00704CBB" w:rsidRPr="00F3574E" w14:paraId="270FCA1C" w14:textId="77777777" w:rsidTr="00B042B8">
        <w:trPr>
          <w:trHeight w:val="387"/>
          <w:jc w:val="center"/>
        </w:trPr>
        <w:tc>
          <w:tcPr>
            <w:tcW w:w="744" w:type="dxa"/>
          </w:tcPr>
          <w:p w14:paraId="1BA811ED" w14:textId="6EFA0634" w:rsidR="00704CBB" w:rsidRPr="00B14589" w:rsidRDefault="00B042B8" w:rsidP="00B14589">
            <w:pPr>
              <w:tabs>
                <w:tab w:val="right" w:pos="402"/>
                <w:tab w:val="left" w:pos="9027"/>
              </w:tabs>
              <w:bidi/>
              <w:spacing w:after="0" w:line="240" w:lineRule="auto"/>
              <w:ind w:left="284"/>
              <w:jc w:val="center"/>
              <w:rPr>
                <w:rFonts w:cstheme="minorHAnsi"/>
                <w:sz w:val="24"/>
                <w:szCs w:val="24"/>
                <w:rtl/>
                <w:lang w:val="ru-RU"/>
              </w:rPr>
            </w:pPr>
            <w:r>
              <w:rPr>
                <w:rFonts w:cstheme="minorHAnsi" w:hint="cs"/>
                <w:sz w:val="24"/>
                <w:szCs w:val="24"/>
                <w:rtl/>
                <w:lang w:val="ru-RU"/>
              </w:rPr>
              <w:t>13</w:t>
            </w:r>
          </w:p>
        </w:tc>
        <w:tc>
          <w:tcPr>
            <w:tcW w:w="4764" w:type="dxa"/>
            <w:gridSpan w:val="2"/>
          </w:tcPr>
          <w:p w14:paraId="19C46ADF" w14:textId="137AF489" w:rsidR="00704CBB" w:rsidRPr="00C55D2D" w:rsidRDefault="00B14589" w:rsidP="00B042B8">
            <w:pPr>
              <w:tabs>
                <w:tab w:val="left" w:pos="9027"/>
              </w:tabs>
              <w:bidi/>
              <w:rPr>
                <w:rFonts w:ascii="Arial" w:hAnsi="Arial"/>
                <w:sz w:val="26"/>
                <w:szCs w:val="26"/>
                <w:rtl/>
              </w:rPr>
            </w:pPr>
            <w:r w:rsidRPr="00C55D2D">
              <w:rPr>
                <w:rFonts w:ascii="Arial" w:hAnsi="Arial"/>
                <w:sz w:val="26"/>
                <w:szCs w:val="26"/>
                <w:rtl/>
              </w:rPr>
              <w:t>نسخة من جواز سفر مدير الشركة</w:t>
            </w:r>
          </w:p>
        </w:tc>
        <w:tc>
          <w:tcPr>
            <w:tcW w:w="4814" w:type="dxa"/>
          </w:tcPr>
          <w:p w14:paraId="1F44A237" w14:textId="776106F0" w:rsidR="0039555C" w:rsidRPr="006D7CBF" w:rsidRDefault="0039555C" w:rsidP="0039555C">
            <w:pPr>
              <w:tabs>
                <w:tab w:val="left" w:pos="420"/>
                <w:tab w:val="right" w:pos="4598"/>
                <w:tab w:val="left" w:pos="9027"/>
              </w:tabs>
              <w:bidi/>
              <w:rPr>
                <w:rFonts w:cstheme="minorHAnsi"/>
                <w:sz w:val="24"/>
                <w:szCs w:val="24"/>
                <w:lang w:val="ru-RU"/>
              </w:rPr>
            </w:pPr>
            <w:r>
              <w:rPr>
                <w:rFonts w:cstheme="minorHAnsi"/>
                <w:sz w:val="24"/>
                <w:szCs w:val="24"/>
                <w:lang w:val="ru-RU"/>
              </w:rPr>
              <w:tab/>
            </w:r>
            <w:r>
              <w:rPr>
                <w:rFonts w:cstheme="minorHAnsi"/>
                <w:sz w:val="24"/>
                <w:szCs w:val="24"/>
                <w:lang w:val="ru-RU"/>
              </w:rPr>
              <w:tab/>
            </w:r>
            <w:r w:rsidR="00B042B8" w:rsidRPr="00B042B8">
              <w:rPr>
                <w:rFonts w:cstheme="minorHAnsi"/>
                <w:sz w:val="24"/>
                <w:szCs w:val="24"/>
                <w:lang w:val="ru-RU"/>
              </w:rPr>
              <w:t>Копия паспорта директора ОсОО</w:t>
            </w:r>
          </w:p>
        </w:tc>
      </w:tr>
    </w:tbl>
    <w:p w14:paraId="0CE3B015" w14:textId="1068603F" w:rsidR="00AD5524" w:rsidRPr="0081060B" w:rsidRDefault="00AD5524" w:rsidP="00AD5524">
      <w:pPr>
        <w:bidi/>
        <w:spacing w:after="0"/>
        <w:jc w:val="both"/>
        <w:rPr>
          <w:lang w:val="ru-RU"/>
        </w:rPr>
      </w:pPr>
      <w:r w:rsidRPr="0081060B">
        <w:rPr>
          <w:lang w:val="ru-RU"/>
        </w:rPr>
        <w:t xml:space="preserve"> </w:t>
      </w:r>
      <w:r w:rsidR="00704CBB">
        <w:rPr>
          <w:lang w:val="ru-RU"/>
        </w:rPr>
        <w:t xml:space="preserve"> </w:t>
      </w:r>
    </w:p>
    <w:p w14:paraId="15E6D732" w14:textId="3924A220" w:rsidR="00BB4233" w:rsidRPr="00AD5524" w:rsidRDefault="00BB4233" w:rsidP="00AD5524">
      <w:pPr>
        <w:rPr>
          <w:rtl/>
        </w:rPr>
      </w:pPr>
    </w:p>
    <w:sectPr w:rsidR="00BB4233" w:rsidRPr="00AD5524" w:rsidSect="00504DA4">
      <w:headerReference w:type="default" r:id="rId8"/>
      <w:footerReference w:type="default" r:id="rId9"/>
      <w:pgSz w:w="12240" w:h="15840"/>
      <w:pgMar w:top="346" w:right="1041" w:bottom="245" w:left="113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8313" w14:textId="77777777" w:rsidR="00E219B0" w:rsidRDefault="00E219B0" w:rsidP="00D73605">
      <w:pPr>
        <w:spacing w:after="0" w:line="240" w:lineRule="auto"/>
      </w:pPr>
      <w:r>
        <w:separator/>
      </w:r>
    </w:p>
  </w:endnote>
  <w:endnote w:type="continuationSeparator" w:id="0">
    <w:p w14:paraId="13E5C52F" w14:textId="77777777" w:rsidR="00E219B0" w:rsidRDefault="00E219B0" w:rsidP="00D7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807785B" w:usb2="00000019" w:usb3="00000000" w:csb0="000201FF" w:csb1="00000000"/>
  </w:font>
  <w:font w:name="Tahoma">
    <w:panose1 w:val="020B0604030504040204"/>
    <w:charset w:val="CC"/>
    <w:family w:val="swiss"/>
    <w:pitch w:val="variable"/>
    <w:sig w:usb0="E1002EFF" w:usb1="C000605B" w:usb2="00000029" w:usb3="00000000" w:csb0="000101FF" w:csb1="00000000"/>
  </w:font>
  <w:font w:name="Yakout Linotype Light">
    <w:altName w:val="Segoe UI"/>
    <w:charset w:val="00"/>
    <w:family w:val="swiss"/>
    <w:pitch w:val="variable"/>
    <w:sig w:usb0="8000202F" w:usb1="8000204B" w:usb2="00000008" w:usb3="00000000" w:csb0="00000041" w:csb1="00000000"/>
  </w:font>
  <w:font w:name="Janna LT">
    <w:altName w:val="Courier New"/>
    <w:panose1 w:val="01000000000000000000"/>
    <w:charset w:val="00"/>
    <w:family w:val="auto"/>
    <w:pitch w:val="variable"/>
    <w:sig w:usb0="800020AF" w:usb1="C000A04A" w:usb2="00000008" w:usb3="00000000" w:csb0="00000041" w:csb1="00000000"/>
  </w:font>
  <w:font w:name="Myriad Hebrew">
    <w:altName w:val="Times New Roman"/>
    <w:panose1 w:val="00000000000000000000"/>
    <w:charset w:val="00"/>
    <w:family w:val="modern"/>
    <w:notTrueType/>
    <w:pitch w:val="variable"/>
    <w:sig w:usb0="00000807" w:usb1="40000000" w:usb2="00000000" w:usb3="00000000" w:csb0="00000023" w:csb1="00000000"/>
  </w:font>
  <w:font w:name="Meiryo UI">
    <w:charset w:val="80"/>
    <w:family w:val="swiss"/>
    <w:pitch w:val="variable"/>
    <w:sig w:usb0="E00002FF" w:usb1="6AC7FFFF" w:usb2="08000012" w:usb3="00000000" w:csb0="0002009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Meiryo">
    <w:charset w:val="80"/>
    <w:family w:val="swiss"/>
    <w:pitch w:val="variable"/>
    <w:sig w:usb0="E00002FF" w:usb1="6AC7FFFF"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4" w:type="dxa"/>
      <w:tblInd w:w="250" w:type="dxa"/>
      <w:tblLook w:val="04A0" w:firstRow="1" w:lastRow="0" w:firstColumn="1" w:lastColumn="0" w:noHBand="0" w:noVBand="1"/>
    </w:tblPr>
    <w:tblGrid>
      <w:gridCol w:w="1170"/>
      <w:gridCol w:w="8186"/>
      <w:gridCol w:w="708"/>
    </w:tblGrid>
    <w:tr w:rsidR="00EA2EDE" w:rsidRPr="002B5088" w14:paraId="0CB557E0" w14:textId="77777777" w:rsidTr="00450CA6">
      <w:trPr>
        <w:trHeight w:val="273"/>
      </w:trPr>
      <w:tc>
        <w:tcPr>
          <w:tcW w:w="1170" w:type="dxa"/>
          <w:shd w:val="clear" w:color="auto" w:fill="auto"/>
          <w:vAlign w:val="center"/>
        </w:tcPr>
        <w:p w14:paraId="306EFFC6" w14:textId="78B782C3" w:rsidR="00EA2EDE" w:rsidRPr="002B5088" w:rsidRDefault="00C85648" w:rsidP="00EA2EDE">
          <w:pPr>
            <w:pStyle w:val="a5"/>
            <w:rPr>
              <w:rFonts w:ascii="Myriad Pro Light" w:hAnsi="Myriad Pro Light"/>
              <w:color w:val="A6A6A6"/>
              <w:sz w:val="14"/>
              <w:szCs w:val="14"/>
              <w:rtl/>
            </w:rPr>
          </w:pPr>
          <w:r>
            <w:rPr>
              <w:noProof/>
              <w:lang w:val="ru-RU" w:eastAsia="ru-RU"/>
            </w:rPr>
            <mc:AlternateContent>
              <mc:Choice Requires="wps">
                <w:drawing>
                  <wp:anchor distT="0" distB="0" distL="114300" distR="114300" simplePos="0" relativeHeight="251661312" behindDoc="0" locked="0" layoutInCell="0" allowOverlap="1" wp14:anchorId="332071C5" wp14:editId="65A0F1C8">
                    <wp:simplePos x="0" y="0"/>
                    <wp:positionH relativeFrom="page">
                      <wp:posOffset>0</wp:posOffset>
                    </wp:positionH>
                    <wp:positionV relativeFrom="page">
                      <wp:posOffset>9594215</wp:posOffset>
                    </wp:positionV>
                    <wp:extent cx="7772400" cy="273050"/>
                    <wp:effectExtent l="0" t="0" r="0" b="12700"/>
                    <wp:wrapNone/>
                    <wp:docPr id="2" name="MSIPCM104644e2bfcd05396eee8897" descr="{&quot;HashCode&quot;:-1303760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C934D" w14:textId="17BCCC6A" w:rsidR="00C85648" w:rsidRPr="00C85648" w:rsidRDefault="00C85648" w:rsidP="00C85648">
                                <w:pPr>
                                  <w:spacing w:after="0"/>
                                  <w:rPr>
                                    <w:rFonts w:cs="Calibri"/>
                                    <w:color w:val="000000"/>
                                    <w:sz w:val="24"/>
                                  </w:rPr>
                                </w:pPr>
                                <w:r w:rsidRPr="00C85648">
                                  <w:rPr>
                                    <w:rFonts w:cs="Calibri"/>
                                    <w:color w:val="000000"/>
                                    <w:sz w:val="24"/>
                                  </w:rPr>
                                  <w:t xml:space="preserve">Classification: Internal  </w:t>
                                </w:r>
                                <w:r w:rsidRPr="00C85648">
                                  <w:rPr>
                                    <w:rFonts w:cs="Times New Roman"/>
                                    <w:color w:val="000000"/>
                                    <w:sz w:val="24"/>
                                    <w:rtl/>
                                  </w:rPr>
                                  <w:t>داخلي</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2071C5" id="_x0000_t202" coordsize="21600,21600" o:spt="202" path="m,l,21600r21600,l21600,xe">
                    <v:stroke joinstyle="miter"/>
                    <v:path gradientshapeok="t" o:connecttype="rect"/>
                  </v:shapetype>
                  <v:shape id="MSIPCM104644e2bfcd05396eee8897" o:spid="_x0000_s1029" type="#_x0000_t202" alt="{&quot;HashCode&quot;:-130376022,&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2A3C934D" w14:textId="17BCCC6A" w:rsidR="00C85648" w:rsidRPr="00C85648" w:rsidRDefault="00C85648" w:rsidP="00C85648">
                          <w:pPr>
                            <w:spacing w:after="0"/>
                            <w:rPr>
                              <w:rFonts w:cs="Calibri"/>
                              <w:color w:val="000000"/>
                              <w:sz w:val="24"/>
                            </w:rPr>
                          </w:pPr>
                          <w:r w:rsidRPr="00C85648">
                            <w:rPr>
                              <w:rFonts w:cs="Calibri"/>
                              <w:color w:val="000000"/>
                              <w:sz w:val="24"/>
                            </w:rPr>
                            <w:t xml:space="preserve">Classification: Internal  </w:t>
                          </w:r>
                          <w:r w:rsidRPr="00C85648">
                            <w:rPr>
                              <w:rFonts w:cs="Times New Roman"/>
                              <w:color w:val="000000"/>
                              <w:sz w:val="24"/>
                              <w:rtl/>
                            </w:rPr>
                            <w:t>داخلي</w:t>
                          </w:r>
                        </w:p>
                      </w:txbxContent>
                    </v:textbox>
                    <w10:wrap anchorx="page" anchory="page"/>
                  </v:shape>
                </w:pict>
              </mc:Fallback>
            </mc:AlternateContent>
          </w:r>
          <w:r w:rsidR="00AE7E7B">
            <w:rPr>
              <w:noProof/>
              <w:lang w:val="ru-RU" w:eastAsia="ru-RU"/>
            </w:rPr>
            <w:drawing>
              <wp:anchor distT="0" distB="0" distL="114300" distR="114300" simplePos="0" relativeHeight="251658240" behindDoc="1" locked="0" layoutInCell="1" allowOverlap="1" wp14:anchorId="59D1E016" wp14:editId="638E8B4D">
                <wp:simplePos x="0" y="0"/>
                <wp:positionH relativeFrom="column">
                  <wp:posOffset>-299085</wp:posOffset>
                </wp:positionH>
                <wp:positionV relativeFrom="paragraph">
                  <wp:posOffset>-2814955</wp:posOffset>
                </wp:positionV>
                <wp:extent cx="6840220" cy="3218180"/>
                <wp:effectExtent l="0" t="0" r="0" b="1270"/>
                <wp:wrapNone/>
                <wp:docPr id="17"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40220" cy="321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60288" behindDoc="1" locked="0" layoutInCell="1" allowOverlap="1" wp14:anchorId="6E82E49C" wp14:editId="2E891422">
                <wp:simplePos x="0" y="0"/>
                <wp:positionH relativeFrom="column">
                  <wp:posOffset>171450</wp:posOffset>
                </wp:positionH>
                <wp:positionV relativeFrom="paragraph">
                  <wp:posOffset>6703060</wp:posOffset>
                </wp:positionV>
                <wp:extent cx="7724775" cy="3675380"/>
                <wp:effectExtent l="0" t="0" r="9525" b="1270"/>
                <wp:wrapNone/>
                <wp:docPr id="1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9264" behindDoc="1" locked="0" layoutInCell="1" allowOverlap="1" wp14:anchorId="5BD61FB6" wp14:editId="408B6E45">
                <wp:simplePos x="0" y="0"/>
                <wp:positionH relativeFrom="column">
                  <wp:posOffset>257175</wp:posOffset>
                </wp:positionH>
                <wp:positionV relativeFrom="paragraph">
                  <wp:posOffset>6983730</wp:posOffset>
                </wp:positionV>
                <wp:extent cx="7724775" cy="3675380"/>
                <wp:effectExtent l="0" t="0" r="9525" b="1270"/>
                <wp:wrapNone/>
                <wp:docPr id="19"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7216" behindDoc="1" locked="0" layoutInCell="1" allowOverlap="1" wp14:anchorId="40122F26" wp14:editId="14A795BB">
                <wp:simplePos x="0" y="0"/>
                <wp:positionH relativeFrom="column">
                  <wp:posOffset>257175</wp:posOffset>
                </wp:positionH>
                <wp:positionV relativeFrom="paragraph">
                  <wp:posOffset>6983730</wp:posOffset>
                </wp:positionV>
                <wp:extent cx="7724775" cy="3675380"/>
                <wp:effectExtent l="0" t="0" r="9525" b="1270"/>
                <wp:wrapNone/>
                <wp:docPr id="20"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7B">
            <w:rPr>
              <w:noProof/>
              <w:lang w:val="ru-RU" w:eastAsia="ru-RU"/>
            </w:rPr>
            <w:drawing>
              <wp:anchor distT="0" distB="0" distL="114300" distR="114300" simplePos="0" relativeHeight="251656192" behindDoc="1" locked="0" layoutInCell="1" allowOverlap="1" wp14:anchorId="7C27E100" wp14:editId="20EFB470">
                <wp:simplePos x="0" y="0"/>
                <wp:positionH relativeFrom="column">
                  <wp:posOffset>66675</wp:posOffset>
                </wp:positionH>
                <wp:positionV relativeFrom="paragraph">
                  <wp:posOffset>6588125</wp:posOffset>
                </wp:positionV>
                <wp:extent cx="7724775" cy="3675380"/>
                <wp:effectExtent l="0" t="0" r="9525" b="1270"/>
                <wp:wrapNone/>
                <wp:docPr id="2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2477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EDE" w:rsidRPr="002B5088">
            <w:rPr>
              <w:rFonts w:ascii="Myriad Pro Light" w:hAnsi="Myriad Pro Light"/>
              <w:color w:val="A6A6A6"/>
              <w:sz w:val="14"/>
              <w:szCs w:val="14"/>
            </w:rPr>
            <w:t xml:space="preserve">Page </w:t>
          </w:r>
          <w:r w:rsidR="00EA2EDE" w:rsidRPr="002B5088">
            <w:rPr>
              <w:rFonts w:ascii="Myriad Pro Light" w:hAnsi="Myriad Pro Light"/>
              <w:b/>
              <w:bCs/>
              <w:color w:val="A6A6A6"/>
              <w:sz w:val="14"/>
              <w:szCs w:val="14"/>
            </w:rPr>
            <w:fldChar w:fldCharType="begin"/>
          </w:r>
          <w:r w:rsidR="00EA2EDE" w:rsidRPr="002B5088">
            <w:rPr>
              <w:rFonts w:ascii="Myriad Pro Light" w:hAnsi="Myriad Pro Light"/>
              <w:b/>
              <w:bCs/>
              <w:color w:val="A6A6A6"/>
              <w:sz w:val="14"/>
              <w:szCs w:val="14"/>
            </w:rPr>
            <w:instrText xml:space="preserve"> PAGE </w:instrText>
          </w:r>
          <w:r w:rsidR="00EA2EDE" w:rsidRPr="002B5088">
            <w:rPr>
              <w:rFonts w:ascii="Myriad Pro Light" w:hAnsi="Myriad Pro Light"/>
              <w:b/>
              <w:bCs/>
              <w:color w:val="A6A6A6"/>
              <w:sz w:val="14"/>
              <w:szCs w:val="14"/>
            </w:rPr>
            <w:fldChar w:fldCharType="separate"/>
          </w:r>
          <w:r w:rsidR="00BF742A">
            <w:rPr>
              <w:rFonts w:ascii="Myriad Pro Light" w:hAnsi="Myriad Pro Light"/>
              <w:b/>
              <w:bCs/>
              <w:noProof/>
              <w:color w:val="A6A6A6"/>
              <w:sz w:val="14"/>
              <w:szCs w:val="14"/>
            </w:rPr>
            <w:t>1</w:t>
          </w:r>
          <w:r w:rsidR="00EA2EDE" w:rsidRPr="002B5088">
            <w:rPr>
              <w:rFonts w:ascii="Myriad Pro Light" w:hAnsi="Myriad Pro Light"/>
              <w:b/>
              <w:bCs/>
              <w:color w:val="A6A6A6"/>
              <w:sz w:val="14"/>
              <w:szCs w:val="14"/>
            </w:rPr>
            <w:fldChar w:fldCharType="end"/>
          </w:r>
          <w:r w:rsidR="00EA2EDE" w:rsidRPr="002B5088">
            <w:rPr>
              <w:rFonts w:ascii="Myriad Pro Light" w:hAnsi="Myriad Pro Light"/>
              <w:color w:val="A6A6A6"/>
              <w:sz w:val="14"/>
              <w:szCs w:val="14"/>
            </w:rPr>
            <w:t xml:space="preserve"> of </w:t>
          </w:r>
          <w:r w:rsidR="00EA2EDE" w:rsidRPr="002B5088">
            <w:rPr>
              <w:rFonts w:ascii="Myriad Pro Light" w:hAnsi="Myriad Pro Light"/>
              <w:b/>
              <w:bCs/>
              <w:color w:val="A6A6A6"/>
              <w:sz w:val="14"/>
              <w:szCs w:val="14"/>
            </w:rPr>
            <w:fldChar w:fldCharType="begin"/>
          </w:r>
          <w:r w:rsidR="00EA2EDE" w:rsidRPr="002B5088">
            <w:rPr>
              <w:rFonts w:ascii="Myriad Pro Light" w:hAnsi="Myriad Pro Light"/>
              <w:b/>
              <w:bCs/>
              <w:color w:val="A6A6A6"/>
              <w:sz w:val="14"/>
              <w:szCs w:val="14"/>
            </w:rPr>
            <w:instrText xml:space="preserve"> NUMPAGES  </w:instrText>
          </w:r>
          <w:r w:rsidR="00EA2EDE" w:rsidRPr="002B5088">
            <w:rPr>
              <w:rFonts w:ascii="Myriad Pro Light" w:hAnsi="Myriad Pro Light"/>
              <w:b/>
              <w:bCs/>
              <w:color w:val="A6A6A6"/>
              <w:sz w:val="14"/>
              <w:szCs w:val="14"/>
            </w:rPr>
            <w:fldChar w:fldCharType="separate"/>
          </w:r>
          <w:r w:rsidR="00BF742A">
            <w:rPr>
              <w:rFonts w:ascii="Myriad Pro Light" w:hAnsi="Myriad Pro Light"/>
              <w:b/>
              <w:bCs/>
              <w:noProof/>
              <w:color w:val="A6A6A6"/>
              <w:sz w:val="14"/>
              <w:szCs w:val="14"/>
            </w:rPr>
            <w:t>1</w:t>
          </w:r>
          <w:r w:rsidR="00EA2EDE" w:rsidRPr="002B5088">
            <w:rPr>
              <w:rFonts w:ascii="Myriad Pro Light" w:hAnsi="Myriad Pro Light"/>
              <w:b/>
              <w:bCs/>
              <w:color w:val="A6A6A6"/>
              <w:sz w:val="14"/>
              <w:szCs w:val="14"/>
            </w:rPr>
            <w:fldChar w:fldCharType="end"/>
          </w:r>
        </w:p>
      </w:tc>
      <w:tc>
        <w:tcPr>
          <w:tcW w:w="8186" w:type="dxa"/>
          <w:shd w:val="clear" w:color="auto" w:fill="auto"/>
        </w:tcPr>
        <w:p w14:paraId="2D571A29" w14:textId="77777777" w:rsidR="00EA2EDE" w:rsidRPr="00450CA6" w:rsidRDefault="00F5771E" w:rsidP="002B5088">
          <w:pPr>
            <w:pStyle w:val="a5"/>
            <w:bidi/>
            <w:rPr>
              <w:rFonts w:ascii="Janna LT" w:hAnsi="Janna LT" w:cs="Janna LT"/>
              <w:b/>
              <w:bCs/>
              <w:sz w:val="14"/>
              <w:szCs w:val="14"/>
              <w:rtl/>
            </w:rPr>
          </w:pPr>
          <w:r w:rsidRPr="00F5771E">
            <w:rPr>
              <w:rFonts w:ascii="Myriad Hebrew" w:eastAsia="Meiryo UI" w:hAnsi="Myriad Hebrew" w:cs="Myriad Hebrew"/>
            </w:rPr>
            <w:t xml:space="preserve">KYRGYZSTAN, BISHKEK, </w:t>
          </w:r>
          <w:r w:rsidR="008E2263">
            <w:rPr>
              <w:rFonts w:asciiTheme="minorHAnsi" w:eastAsia="Meiryo UI" w:hAnsiTheme="minorHAnsi" w:cs="Myriad Hebrew"/>
              <w:lang w:val="ru-RU"/>
            </w:rPr>
            <w:t>150</w:t>
          </w:r>
          <w:r w:rsidRPr="00F5771E">
            <w:rPr>
              <w:rFonts w:ascii="Myriad Hebrew" w:eastAsia="Meiryo UI" w:hAnsi="Myriad Hebrew" w:cs="Myriad Hebrew"/>
            </w:rPr>
            <w:t xml:space="preserve">  Erkindik str.</w:t>
          </w:r>
        </w:p>
      </w:tc>
      <w:tc>
        <w:tcPr>
          <w:tcW w:w="708" w:type="dxa"/>
          <w:shd w:val="clear" w:color="auto" w:fill="943634"/>
        </w:tcPr>
        <w:p w14:paraId="01935876" w14:textId="77777777" w:rsidR="00EA2EDE" w:rsidRPr="00F5771E" w:rsidRDefault="00EA2EDE" w:rsidP="002B5088">
          <w:pPr>
            <w:pStyle w:val="a5"/>
            <w:bidi/>
            <w:jc w:val="center"/>
            <w:rPr>
              <w:rFonts w:ascii="Janna LT" w:hAnsi="Janna LT" w:cs="Janna LT"/>
              <w:b/>
              <w:bCs/>
              <w:color w:val="FFFFFF"/>
              <w:sz w:val="14"/>
              <w:szCs w:val="14"/>
              <w:rtl/>
            </w:rPr>
          </w:pPr>
          <w:r w:rsidRPr="00F5771E">
            <w:rPr>
              <w:rFonts w:ascii="Janna LT" w:hAnsi="Janna LT" w:cs="Janna LT"/>
              <w:b/>
              <w:bCs/>
              <w:color w:val="FFFFFF"/>
              <w:sz w:val="14"/>
              <w:szCs w:val="14"/>
              <w:rtl/>
            </w:rPr>
            <w:t>العنوان</w:t>
          </w:r>
        </w:p>
      </w:tc>
    </w:tr>
  </w:tbl>
  <w:p w14:paraId="23F8D7E9" w14:textId="77777777" w:rsidR="00773F03" w:rsidRPr="00BD0E7D" w:rsidRDefault="00773F03" w:rsidP="00BD0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50E5" w14:textId="77777777" w:rsidR="00E219B0" w:rsidRDefault="00E219B0" w:rsidP="00D73605">
      <w:pPr>
        <w:spacing w:after="0" w:line="240" w:lineRule="auto"/>
      </w:pPr>
      <w:r>
        <w:separator/>
      </w:r>
    </w:p>
  </w:footnote>
  <w:footnote w:type="continuationSeparator" w:id="0">
    <w:p w14:paraId="2721C668" w14:textId="77777777" w:rsidR="00E219B0" w:rsidRDefault="00E219B0" w:rsidP="00D73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138" w:type="dxa"/>
      <w:jc w:val="center"/>
      <w:tblLayout w:type="fixed"/>
      <w:tblLook w:val="04A0" w:firstRow="1" w:lastRow="0" w:firstColumn="1" w:lastColumn="0" w:noHBand="0" w:noVBand="1"/>
    </w:tblPr>
    <w:tblGrid>
      <w:gridCol w:w="3945"/>
      <w:gridCol w:w="4500"/>
      <w:gridCol w:w="2693"/>
    </w:tblGrid>
    <w:tr w:rsidR="00815EA2" w:rsidRPr="002B5088" w14:paraId="3117F2F3" w14:textId="77777777" w:rsidTr="00815EA2">
      <w:trPr>
        <w:trHeight w:val="1095"/>
        <w:jc w:val="center"/>
      </w:trPr>
      <w:tc>
        <w:tcPr>
          <w:tcW w:w="3945" w:type="dxa"/>
          <w:vMerge w:val="restart"/>
          <w:shd w:val="clear" w:color="auto" w:fill="auto"/>
          <w:vAlign w:val="center"/>
        </w:tcPr>
        <w:p w14:paraId="747FA817" w14:textId="77777777" w:rsidR="00815EA2" w:rsidRPr="002B5088" w:rsidRDefault="00815EA2" w:rsidP="002B5088">
          <w:pPr>
            <w:pStyle w:val="a3"/>
            <w:bidi/>
            <w:rPr>
              <w:rStyle w:val="a7"/>
              <w:rFonts w:ascii="Janna LT" w:hAnsi="Janna LT" w:cs="Janna LT"/>
              <w:b/>
              <w:bCs/>
              <w:color w:val="auto"/>
              <w:sz w:val="20"/>
              <w:szCs w:val="20"/>
              <w:u w:val="none"/>
              <w:rtl/>
            </w:rPr>
          </w:pPr>
          <w:r>
            <w:rPr>
              <w:rFonts w:ascii="Janna LT" w:hAnsi="Janna LT" w:cs="Janna LT"/>
              <w:b/>
              <w:bCs/>
              <w:noProof/>
              <w:sz w:val="20"/>
              <w:szCs w:val="20"/>
              <w:rtl/>
              <w:lang w:val="ru-RU" w:eastAsia="ru-RU"/>
            </w:rPr>
            <w:drawing>
              <wp:inline distT="0" distB="0" distL="0" distR="0" wp14:anchorId="73393394" wp14:editId="747CAFB8">
                <wp:extent cx="1950187" cy="9334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jpg"/>
                        <pic:cNvPicPr/>
                      </pic:nvPicPr>
                      <pic:blipFill>
                        <a:blip r:embed="rId1">
                          <a:extLst>
                            <a:ext uri="{28A0092B-C50C-407E-A947-70E740481C1C}">
                              <a14:useLocalDpi xmlns:a14="http://schemas.microsoft.com/office/drawing/2010/main" val="0"/>
                            </a:ext>
                          </a:extLst>
                        </a:blip>
                        <a:stretch>
                          <a:fillRect/>
                        </a:stretch>
                      </pic:blipFill>
                      <pic:spPr>
                        <a:xfrm>
                          <a:off x="0" y="0"/>
                          <a:ext cx="1960804" cy="938532"/>
                        </a:xfrm>
                        <a:prstGeom prst="rect">
                          <a:avLst/>
                        </a:prstGeom>
                      </pic:spPr>
                    </pic:pic>
                  </a:graphicData>
                </a:graphic>
              </wp:inline>
            </w:drawing>
          </w:r>
        </w:p>
      </w:tc>
      <w:tc>
        <w:tcPr>
          <w:tcW w:w="7193" w:type="dxa"/>
          <w:gridSpan w:val="2"/>
          <w:shd w:val="clear" w:color="auto" w:fill="auto"/>
          <w:vAlign w:val="center"/>
        </w:tcPr>
        <w:p w14:paraId="60605D2F" w14:textId="77777777" w:rsidR="00815EA2" w:rsidRDefault="00815EA2" w:rsidP="00815EA2">
          <w:pPr>
            <w:pStyle w:val="a3"/>
            <w:bidi/>
            <w:spacing w:line="276" w:lineRule="auto"/>
            <w:jc w:val="right"/>
            <w:rPr>
              <w:rStyle w:val="a7"/>
              <w:rFonts w:ascii="Janna LT" w:hAnsi="Janna LT" w:cs="Janna LT"/>
              <w:b/>
              <w:bCs/>
              <w:color w:val="auto"/>
              <w:sz w:val="16"/>
              <w:szCs w:val="16"/>
              <w:u w:val="none"/>
              <w:rtl/>
            </w:rPr>
          </w:pPr>
          <w:r w:rsidRPr="002B5088">
            <w:rPr>
              <w:rStyle w:val="a7"/>
              <w:rFonts w:ascii="Janna LT" w:hAnsi="Janna LT" w:cs="Janna LT" w:hint="cs"/>
              <w:b/>
              <w:bCs/>
              <w:color w:val="auto"/>
              <w:sz w:val="16"/>
              <w:szCs w:val="16"/>
              <w:u w:val="none"/>
              <w:rtl/>
            </w:rPr>
            <w:t xml:space="preserve">                                                                                   </w:t>
          </w:r>
          <w:r>
            <w:rPr>
              <w:rStyle w:val="a7"/>
              <w:rFonts w:ascii="Janna LT" w:hAnsi="Janna LT" w:cs="Janna LT" w:hint="cs"/>
              <w:b/>
              <w:bCs/>
              <w:color w:val="auto"/>
              <w:sz w:val="16"/>
              <w:szCs w:val="16"/>
              <w:u w:val="none"/>
              <w:rtl/>
            </w:rPr>
            <w:t xml:space="preserve">مكتب ميداني / دولة قرغيزيا </w:t>
          </w:r>
        </w:p>
        <w:p w14:paraId="6BE3C464" w14:textId="77777777" w:rsidR="00815EA2" w:rsidRDefault="00815EA2" w:rsidP="00815EA2">
          <w:pPr>
            <w:pStyle w:val="a3"/>
            <w:bidi/>
            <w:spacing w:line="276" w:lineRule="auto"/>
            <w:jc w:val="right"/>
            <w:rPr>
              <w:rStyle w:val="a7"/>
              <w:rFonts w:ascii="Janna LT" w:hAnsi="Janna LT" w:cs="Janna LT"/>
              <w:b/>
              <w:bCs/>
              <w:color w:val="auto"/>
              <w:sz w:val="16"/>
              <w:szCs w:val="16"/>
              <w:u w:val="none"/>
            </w:rPr>
          </w:pPr>
          <w:r>
            <w:rPr>
              <w:rStyle w:val="a7"/>
              <w:rFonts w:ascii="Janna LT" w:hAnsi="Janna LT" w:cs="Janna LT"/>
              <w:b/>
              <w:bCs/>
              <w:color w:val="auto"/>
              <w:sz w:val="16"/>
              <w:szCs w:val="16"/>
              <w:u w:val="none"/>
            </w:rPr>
            <w:t>KYRGYZSTAN Field Office</w:t>
          </w:r>
        </w:p>
        <w:p w14:paraId="1BF214E2" w14:textId="77777777" w:rsidR="00815EA2" w:rsidRPr="00340B1D" w:rsidRDefault="000F443A" w:rsidP="00815EA2">
          <w:pPr>
            <w:pStyle w:val="a3"/>
            <w:bidi/>
            <w:spacing w:line="276" w:lineRule="auto"/>
            <w:jc w:val="right"/>
            <w:rPr>
              <w:rStyle w:val="a7"/>
              <w:rFonts w:ascii="Myriad Hebrew" w:eastAsia="Meiryo UI" w:hAnsi="Myriad Hebrew" w:cs="Myriad Hebrew"/>
              <w:b/>
              <w:bCs/>
              <w:sz w:val="16"/>
              <w:szCs w:val="16"/>
              <w:rtl/>
            </w:rPr>
          </w:pPr>
          <w:r>
            <w:rPr>
              <w:rStyle w:val="a7"/>
              <w:rFonts w:cs="Calibri"/>
              <w:b/>
              <w:bCs/>
              <w:color w:val="auto"/>
              <w:sz w:val="16"/>
              <w:szCs w:val="16"/>
              <w:u w:val="none"/>
              <w:lang w:val="ru-RU"/>
            </w:rPr>
            <w:t>Офис в Кыргызстане</w:t>
          </w:r>
          <w:r w:rsidR="00815EA2">
            <w:rPr>
              <w:rStyle w:val="a7"/>
              <w:rFonts w:ascii="Janna LT" w:hAnsi="Janna LT" w:cs="Janna LT"/>
              <w:b/>
              <w:bCs/>
              <w:color w:val="auto"/>
              <w:sz w:val="16"/>
              <w:szCs w:val="16"/>
              <w:u w:val="none"/>
            </w:rPr>
            <w:t xml:space="preserve"> </w:t>
          </w:r>
        </w:p>
      </w:tc>
    </w:tr>
    <w:tr w:rsidR="00815EA2" w:rsidRPr="002B5088" w14:paraId="4E84E10B" w14:textId="77777777" w:rsidTr="00815EA2">
      <w:trPr>
        <w:jc w:val="center"/>
      </w:trPr>
      <w:tc>
        <w:tcPr>
          <w:tcW w:w="3945" w:type="dxa"/>
          <w:vMerge/>
          <w:shd w:val="clear" w:color="auto" w:fill="auto"/>
        </w:tcPr>
        <w:p w14:paraId="7ED02DBD" w14:textId="77777777" w:rsidR="00815EA2" w:rsidRPr="002B5088" w:rsidRDefault="00815EA2" w:rsidP="002B5088">
          <w:pPr>
            <w:pStyle w:val="a3"/>
            <w:bidi/>
            <w:jc w:val="right"/>
            <w:rPr>
              <w:rStyle w:val="a7"/>
              <w:rFonts w:ascii="Janna LT" w:hAnsi="Janna LT" w:cs="Janna LT"/>
              <w:b/>
              <w:bCs/>
              <w:color w:val="auto"/>
              <w:sz w:val="20"/>
              <w:szCs w:val="20"/>
              <w:u w:val="none"/>
              <w:rtl/>
            </w:rPr>
          </w:pPr>
        </w:p>
      </w:tc>
      <w:tc>
        <w:tcPr>
          <w:tcW w:w="4500" w:type="dxa"/>
          <w:shd w:val="clear" w:color="auto" w:fill="auto"/>
          <w:vAlign w:val="center"/>
        </w:tcPr>
        <w:p w14:paraId="1377A738" w14:textId="77777777" w:rsidR="00815EA2" w:rsidRPr="002B5088" w:rsidRDefault="00815EA2" w:rsidP="002B5088">
          <w:pPr>
            <w:pStyle w:val="a3"/>
            <w:bidi/>
            <w:jc w:val="right"/>
            <w:rPr>
              <w:rStyle w:val="a7"/>
              <w:rFonts w:ascii="Janna LT" w:hAnsi="Janna LT" w:cs="Janna LT"/>
              <w:b/>
              <w:bCs/>
              <w:color w:val="auto"/>
              <w:sz w:val="16"/>
              <w:szCs w:val="16"/>
              <w:u w:val="none"/>
              <w:rtl/>
            </w:rPr>
          </w:pPr>
        </w:p>
      </w:tc>
      <w:tc>
        <w:tcPr>
          <w:tcW w:w="2693" w:type="dxa"/>
          <w:shd w:val="clear" w:color="auto" w:fill="auto"/>
          <w:vAlign w:val="center"/>
        </w:tcPr>
        <w:p w14:paraId="7056D70C" w14:textId="311EDDCF" w:rsidR="00815EA2" w:rsidRPr="00AC7F1A" w:rsidRDefault="005E353F" w:rsidP="00AC7F1A">
          <w:pPr>
            <w:pStyle w:val="a3"/>
            <w:bidi/>
            <w:jc w:val="center"/>
            <w:rPr>
              <w:rStyle w:val="a7"/>
              <w:rFonts w:ascii="Myriad Pro Light" w:hAnsi="Myriad Pro Light" w:cs="Janna LT"/>
              <w:b/>
              <w:bCs/>
              <w:color w:val="auto"/>
              <w:sz w:val="16"/>
              <w:szCs w:val="16"/>
              <w:u w:val="none"/>
              <w:rtl/>
              <w:lang w:val="ru-RU"/>
            </w:rPr>
          </w:pPr>
          <w:r w:rsidRPr="00E17C42">
            <w:rPr>
              <w:rStyle w:val="a7"/>
              <w:rFonts w:ascii="Myriad Pro Light" w:hAnsi="Myriad Pro Light" w:cs="Janna LT"/>
              <w:b/>
              <w:bCs/>
              <w:color w:val="auto"/>
              <w:sz w:val="16"/>
              <w:szCs w:val="16"/>
              <w:u w:val="none"/>
              <w:lang w:val="ru-RU"/>
            </w:rPr>
            <w:t>202</w:t>
          </w:r>
          <w:r w:rsidR="00AB30B3">
            <w:rPr>
              <w:rStyle w:val="a7"/>
              <w:rFonts w:ascii="Myriad Pro Light" w:hAnsi="Myriad Pro Light" w:cs="Janna LT"/>
              <w:b/>
              <w:bCs/>
              <w:color w:val="auto"/>
              <w:sz w:val="16"/>
              <w:szCs w:val="16"/>
              <w:u w:val="none"/>
              <w:lang w:val="ru-RU"/>
            </w:rPr>
            <w:t>5</w:t>
          </w:r>
          <w:r w:rsidR="00C079D8" w:rsidRPr="00E17C42">
            <w:rPr>
              <w:rStyle w:val="a7"/>
              <w:rFonts w:ascii="Myriad Pro Light" w:hAnsi="Myriad Pro Light" w:cs="Janna LT" w:hint="cs"/>
              <w:b/>
              <w:bCs/>
              <w:color w:val="auto"/>
              <w:sz w:val="16"/>
              <w:szCs w:val="16"/>
              <w:u w:val="none"/>
              <w:rtl/>
            </w:rPr>
            <w:t>/</w:t>
          </w:r>
          <w:r w:rsidR="003E1FF4">
            <w:rPr>
              <w:rStyle w:val="a7"/>
              <w:rFonts w:ascii="Myriad Pro Light" w:hAnsi="Myriad Pro Light" w:cs="Janna LT"/>
              <w:b/>
              <w:bCs/>
              <w:color w:val="auto"/>
              <w:sz w:val="16"/>
              <w:szCs w:val="16"/>
              <w:u w:val="none"/>
              <w:lang w:val="ru-RU"/>
            </w:rPr>
            <w:t>06</w:t>
          </w:r>
          <w:r w:rsidR="00C079D8" w:rsidRPr="00E17C42">
            <w:rPr>
              <w:rStyle w:val="a7"/>
              <w:rFonts w:ascii="Myriad Pro Light" w:hAnsi="Myriad Pro Light" w:cs="Janna LT" w:hint="cs"/>
              <w:b/>
              <w:bCs/>
              <w:color w:val="auto"/>
              <w:sz w:val="16"/>
              <w:szCs w:val="16"/>
              <w:u w:val="none"/>
              <w:rtl/>
            </w:rPr>
            <w:t>/</w:t>
          </w:r>
          <w:r w:rsidR="003E1FF4">
            <w:rPr>
              <w:rStyle w:val="a7"/>
              <w:rFonts w:ascii="Myriad Pro Light" w:hAnsi="Myriad Pro Light" w:cs="Janna LT"/>
              <w:b/>
              <w:bCs/>
              <w:color w:val="auto"/>
              <w:sz w:val="16"/>
              <w:szCs w:val="16"/>
              <w:u w:val="none"/>
              <w:lang w:val="ru-RU"/>
            </w:rPr>
            <w:t>16</w:t>
          </w:r>
        </w:p>
      </w:tc>
    </w:tr>
  </w:tbl>
  <w:p w14:paraId="5ABA3C3C" w14:textId="77777777" w:rsidR="00773F03" w:rsidRPr="002B5088" w:rsidRDefault="00AE7E7B">
    <w:pPr>
      <w:pStyle w:val="a3"/>
      <w:rPr>
        <w:rFonts w:ascii="Arial" w:eastAsia="Meiryo" w:hAnsi="Arial"/>
        <w:sz w:val="20"/>
        <w:szCs w:val="20"/>
        <w:rtl/>
      </w:rPr>
    </w:pPr>
    <w:r>
      <w:rPr>
        <w:noProof/>
        <w:lang w:val="ru-RU" w:eastAsia="ru-RU"/>
      </w:rPr>
      <mc:AlternateContent>
        <mc:Choice Requires="wps">
          <w:drawing>
            <wp:anchor distT="0" distB="0" distL="114300" distR="114300" simplePos="0" relativeHeight="251655168" behindDoc="0" locked="0" layoutInCell="1" allowOverlap="1" wp14:anchorId="6E6E28E4" wp14:editId="1323A732">
              <wp:simplePos x="0" y="0"/>
              <wp:positionH relativeFrom="column">
                <wp:posOffset>6699250</wp:posOffset>
              </wp:positionH>
              <wp:positionV relativeFrom="paragraph">
                <wp:posOffset>2604135</wp:posOffset>
              </wp:positionV>
              <wp:extent cx="353060" cy="5453380"/>
              <wp:effectExtent l="0" t="0" r="0" b="0"/>
              <wp:wrapSquare wrapText="bothSides"/>
              <wp:docPr id="1"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5453380"/>
                      </a:xfrm>
                      <a:prstGeom prst="rect">
                        <a:avLst/>
                      </a:prstGeom>
                      <a:noFill/>
                      <a:ln w="6350">
                        <a:noFill/>
                      </a:ln>
                      <a:effectLst/>
                    </wps:spPr>
                    <wps:txbx>
                      <w:txbxContent>
                        <w:p w14:paraId="3844C96E" w14:textId="77777777" w:rsidR="00382D89" w:rsidRPr="00450CA6" w:rsidRDefault="00382D89" w:rsidP="002D79A5">
                          <w:pPr>
                            <w:pStyle w:val="a3"/>
                            <w:rPr>
                              <w:rFonts w:ascii="Verdana" w:eastAsia="Meiryo" w:hAnsi="Verdana"/>
                              <w:color w:val="A6A6A6"/>
                              <w:sz w:val="12"/>
                              <w:szCs w:val="12"/>
                            </w:rPr>
                          </w:pPr>
                          <w:r w:rsidRPr="00450CA6">
                            <w:rPr>
                              <w:rFonts w:ascii="Verdana" w:eastAsia="Meiryo" w:hAnsi="Verdana"/>
                              <w:color w:val="A6A6A6"/>
                              <w:sz w:val="12"/>
                              <w:szCs w:val="12"/>
                            </w:rPr>
                            <w:t>"NGO in special consultative status with economic and Social Council of the U.N"</w:t>
                          </w:r>
                        </w:p>
                      </w:txbxContent>
                    </wps:txbx>
                    <wps:bodyPr rot="0" spcFirstLastPara="0" vertOverflow="overflow" horzOverflow="overflow" vert="vert270"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E28E4" id="_x0000_t202" coordsize="21600,21600" o:spt="202" path="m,l,21600r21600,l21600,xe">
              <v:stroke joinstyle="miter"/>
              <v:path gradientshapeok="t" o:connecttype="rect"/>
            </v:shapetype>
            <v:shape id="مربع نص 7" o:spid="_x0000_s1028" type="#_x0000_t202" style="position:absolute;margin-left:527.5pt;margin-top:205.05pt;width:27.8pt;height:4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" filled="f" stroked="f" strokeweight=".5pt">
              <v:textbox style="layout-flow:vertical;mso-layout-flow-alt:bottom-to-top">
                <w:txbxContent>
                  <w:p w14:paraId="3844C96E" w14:textId="77777777" w:rsidR="00382D89" w:rsidRPr="00450CA6" w:rsidRDefault="00382D89" w:rsidP="002D79A5">
                    <w:pPr>
                      <w:pStyle w:val="a3"/>
                      <w:rPr>
                        <w:rFonts w:ascii="Verdana" w:eastAsia="Meiryo" w:hAnsi="Verdana"/>
                        <w:color w:val="A6A6A6"/>
                        <w:sz w:val="12"/>
                        <w:szCs w:val="12"/>
                      </w:rPr>
                    </w:pPr>
                    <w:r w:rsidRPr="00450CA6">
                      <w:rPr>
                        <w:rFonts w:ascii="Verdana" w:eastAsia="Meiryo" w:hAnsi="Verdana"/>
                        <w:color w:val="A6A6A6"/>
                        <w:sz w:val="12"/>
                        <w:szCs w:val="12"/>
                      </w:rPr>
                      <w:t>"NGO in special consultative status with economic and Social Council of the U.N"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170"/>
    <w:multiLevelType w:val="multilevel"/>
    <w:tmpl w:val="C59E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695A"/>
    <w:multiLevelType w:val="multilevel"/>
    <w:tmpl w:val="E980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743CF"/>
    <w:multiLevelType w:val="hybridMultilevel"/>
    <w:tmpl w:val="629EBB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D098A"/>
    <w:multiLevelType w:val="multilevel"/>
    <w:tmpl w:val="5AB8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97655"/>
    <w:multiLevelType w:val="multilevel"/>
    <w:tmpl w:val="E25E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539FF"/>
    <w:multiLevelType w:val="multilevel"/>
    <w:tmpl w:val="474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43D6E"/>
    <w:multiLevelType w:val="multilevel"/>
    <w:tmpl w:val="B5F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D536D"/>
    <w:multiLevelType w:val="hybridMultilevel"/>
    <w:tmpl w:val="732CF5EA"/>
    <w:lvl w:ilvl="0" w:tplc="5CD015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7372374">
    <w:abstractNumId w:val="2"/>
  </w:num>
  <w:num w:numId="2" w16cid:durableId="1267034369">
    <w:abstractNumId w:val="5"/>
  </w:num>
  <w:num w:numId="3" w16cid:durableId="333998238">
    <w:abstractNumId w:val="3"/>
  </w:num>
  <w:num w:numId="4" w16cid:durableId="2017490044">
    <w:abstractNumId w:val="1"/>
  </w:num>
  <w:num w:numId="5" w16cid:durableId="1620641390">
    <w:abstractNumId w:val="0"/>
  </w:num>
  <w:num w:numId="6" w16cid:durableId="406997104">
    <w:abstractNumId w:val="6"/>
  </w:num>
  <w:num w:numId="7" w16cid:durableId="702250023">
    <w:abstractNumId w:val="4"/>
  </w:num>
  <w:num w:numId="8" w16cid:durableId="115706879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7B"/>
    <w:rsid w:val="000004D3"/>
    <w:rsid w:val="00001A17"/>
    <w:rsid w:val="00003F6F"/>
    <w:rsid w:val="0000597E"/>
    <w:rsid w:val="000061D1"/>
    <w:rsid w:val="000114D0"/>
    <w:rsid w:val="00012FF1"/>
    <w:rsid w:val="00017A5B"/>
    <w:rsid w:val="000208F1"/>
    <w:rsid w:val="00031131"/>
    <w:rsid w:val="000326EA"/>
    <w:rsid w:val="000349B5"/>
    <w:rsid w:val="00034EBF"/>
    <w:rsid w:val="000357AA"/>
    <w:rsid w:val="00035C76"/>
    <w:rsid w:val="000426E1"/>
    <w:rsid w:val="00053AC0"/>
    <w:rsid w:val="00056591"/>
    <w:rsid w:val="00056767"/>
    <w:rsid w:val="0006159C"/>
    <w:rsid w:val="000752F6"/>
    <w:rsid w:val="000810E4"/>
    <w:rsid w:val="00082EAD"/>
    <w:rsid w:val="00084B23"/>
    <w:rsid w:val="00090C0E"/>
    <w:rsid w:val="0009260F"/>
    <w:rsid w:val="000A3277"/>
    <w:rsid w:val="000A3396"/>
    <w:rsid w:val="000B2024"/>
    <w:rsid w:val="000B6C71"/>
    <w:rsid w:val="000B73BE"/>
    <w:rsid w:val="000C6FA8"/>
    <w:rsid w:val="000C75EF"/>
    <w:rsid w:val="000D3081"/>
    <w:rsid w:val="000D3754"/>
    <w:rsid w:val="000D39EB"/>
    <w:rsid w:val="000D4504"/>
    <w:rsid w:val="000D64B6"/>
    <w:rsid w:val="000D761C"/>
    <w:rsid w:val="000F0A07"/>
    <w:rsid w:val="000F23F4"/>
    <w:rsid w:val="000F443A"/>
    <w:rsid w:val="0010051C"/>
    <w:rsid w:val="00101C4D"/>
    <w:rsid w:val="00106071"/>
    <w:rsid w:val="001071D3"/>
    <w:rsid w:val="001117D3"/>
    <w:rsid w:val="00113370"/>
    <w:rsid w:val="00115C75"/>
    <w:rsid w:val="001175CE"/>
    <w:rsid w:val="00117899"/>
    <w:rsid w:val="00117A05"/>
    <w:rsid w:val="00120351"/>
    <w:rsid w:val="001233AD"/>
    <w:rsid w:val="001248FE"/>
    <w:rsid w:val="00132338"/>
    <w:rsid w:val="001365DB"/>
    <w:rsid w:val="001365F5"/>
    <w:rsid w:val="00137FBE"/>
    <w:rsid w:val="0014014F"/>
    <w:rsid w:val="00141517"/>
    <w:rsid w:val="0014496B"/>
    <w:rsid w:val="00144B87"/>
    <w:rsid w:val="001515F8"/>
    <w:rsid w:val="001535A8"/>
    <w:rsid w:val="00153C8E"/>
    <w:rsid w:val="001614B8"/>
    <w:rsid w:val="00161DB4"/>
    <w:rsid w:val="001621F0"/>
    <w:rsid w:val="00164990"/>
    <w:rsid w:val="00166936"/>
    <w:rsid w:val="00170C6A"/>
    <w:rsid w:val="00172BBA"/>
    <w:rsid w:val="001748E2"/>
    <w:rsid w:val="001779EB"/>
    <w:rsid w:val="00181839"/>
    <w:rsid w:val="00184A99"/>
    <w:rsid w:val="00184FC6"/>
    <w:rsid w:val="00185465"/>
    <w:rsid w:val="00185D28"/>
    <w:rsid w:val="00190D9E"/>
    <w:rsid w:val="00191727"/>
    <w:rsid w:val="0019310E"/>
    <w:rsid w:val="001945C0"/>
    <w:rsid w:val="001A07EA"/>
    <w:rsid w:val="001A0BFD"/>
    <w:rsid w:val="001A24D7"/>
    <w:rsid w:val="001A2FB4"/>
    <w:rsid w:val="001A7465"/>
    <w:rsid w:val="001B5116"/>
    <w:rsid w:val="001B6337"/>
    <w:rsid w:val="001C047A"/>
    <w:rsid w:val="001C3F3B"/>
    <w:rsid w:val="001C5625"/>
    <w:rsid w:val="001C7961"/>
    <w:rsid w:val="001D206E"/>
    <w:rsid w:val="001D4792"/>
    <w:rsid w:val="001E4AA1"/>
    <w:rsid w:val="001E5C0C"/>
    <w:rsid w:val="001F09E5"/>
    <w:rsid w:val="001F0FA3"/>
    <w:rsid w:val="001F2F40"/>
    <w:rsid w:val="002028FB"/>
    <w:rsid w:val="00203A5A"/>
    <w:rsid w:val="00212E7C"/>
    <w:rsid w:val="00221F18"/>
    <w:rsid w:val="00225AAD"/>
    <w:rsid w:val="00226B8A"/>
    <w:rsid w:val="002311A1"/>
    <w:rsid w:val="00233543"/>
    <w:rsid w:val="00235667"/>
    <w:rsid w:val="002424F6"/>
    <w:rsid w:val="0025066E"/>
    <w:rsid w:val="00252A0A"/>
    <w:rsid w:val="0025786C"/>
    <w:rsid w:val="002626A4"/>
    <w:rsid w:val="002628FA"/>
    <w:rsid w:val="002652B8"/>
    <w:rsid w:val="002707E6"/>
    <w:rsid w:val="00273460"/>
    <w:rsid w:val="002827AF"/>
    <w:rsid w:val="0028354E"/>
    <w:rsid w:val="00284B12"/>
    <w:rsid w:val="002862C2"/>
    <w:rsid w:val="002863F5"/>
    <w:rsid w:val="00290B24"/>
    <w:rsid w:val="0029114C"/>
    <w:rsid w:val="00293633"/>
    <w:rsid w:val="00293CF3"/>
    <w:rsid w:val="002A145D"/>
    <w:rsid w:val="002A2596"/>
    <w:rsid w:val="002A2B02"/>
    <w:rsid w:val="002A58FF"/>
    <w:rsid w:val="002B4B05"/>
    <w:rsid w:val="002B5088"/>
    <w:rsid w:val="002B6E42"/>
    <w:rsid w:val="002C401C"/>
    <w:rsid w:val="002D49FD"/>
    <w:rsid w:val="002D5A47"/>
    <w:rsid w:val="002D79A5"/>
    <w:rsid w:val="002D7B22"/>
    <w:rsid w:val="002E25C1"/>
    <w:rsid w:val="002E3BCB"/>
    <w:rsid w:val="002E6910"/>
    <w:rsid w:val="002E7614"/>
    <w:rsid w:val="002E76EB"/>
    <w:rsid w:val="002E7DFA"/>
    <w:rsid w:val="002F136E"/>
    <w:rsid w:val="002F37B8"/>
    <w:rsid w:val="002F579A"/>
    <w:rsid w:val="002F698A"/>
    <w:rsid w:val="003028E1"/>
    <w:rsid w:val="00306BCC"/>
    <w:rsid w:val="00307341"/>
    <w:rsid w:val="00311EBB"/>
    <w:rsid w:val="00314A24"/>
    <w:rsid w:val="0031561E"/>
    <w:rsid w:val="003204AC"/>
    <w:rsid w:val="00321CEA"/>
    <w:rsid w:val="00322C40"/>
    <w:rsid w:val="003233CD"/>
    <w:rsid w:val="00323596"/>
    <w:rsid w:val="00323F80"/>
    <w:rsid w:val="00324032"/>
    <w:rsid w:val="0032522A"/>
    <w:rsid w:val="00340B1D"/>
    <w:rsid w:val="00343155"/>
    <w:rsid w:val="00350C2D"/>
    <w:rsid w:val="00351D65"/>
    <w:rsid w:val="00354B23"/>
    <w:rsid w:val="003656F4"/>
    <w:rsid w:val="00367182"/>
    <w:rsid w:val="00367387"/>
    <w:rsid w:val="00370AA5"/>
    <w:rsid w:val="00371EC7"/>
    <w:rsid w:val="00373AB4"/>
    <w:rsid w:val="00373FC3"/>
    <w:rsid w:val="0037555F"/>
    <w:rsid w:val="00376025"/>
    <w:rsid w:val="00382D89"/>
    <w:rsid w:val="003830ED"/>
    <w:rsid w:val="00385699"/>
    <w:rsid w:val="00391AD8"/>
    <w:rsid w:val="00394037"/>
    <w:rsid w:val="0039555C"/>
    <w:rsid w:val="003A1C05"/>
    <w:rsid w:val="003A294C"/>
    <w:rsid w:val="003A4A23"/>
    <w:rsid w:val="003B1AA7"/>
    <w:rsid w:val="003C091B"/>
    <w:rsid w:val="003C3041"/>
    <w:rsid w:val="003C6CCD"/>
    <w:rsid w:val="003D53FB"/>
    <w:rsid w:val="003D710B"/>
    <w:rsid w:val="003E1F3D"/>
    <w:rsid w:val="003E1FF4"/>
    <w:rsid w:val="003E2167"/>
    <w:rsid w:val="003E3B5A"/>
    <w:rsid w:val="003E46D5"/>
    <w:rsid w:val="003E4E7A"/>
    <w:rsid w:val="003E74E2"/>
    <w:rsid w:val="003F0175"/>
    <w:rsid w:val="003F03C7"/>
    <w:rsid w:val="003F1B03"/>
    <w:rsid w:val="003F1F78"/>
    <w:rsid w:val="00402BFD"/>
    <w:rsid w:val="00405209"/>
    <w:rsid w:val="00405581"/>
    <w:rsid w:val="00417613"/>
    <w:rsid w:val="00422548"/>
    <w:rsid w:val="00423F51"/>
    <w:rsid w:val="004264EB"/>
    <w:rsid w:val="00434615"/>
    <w:rsid w:val="00434EE2"/>
    <w:rsid w:val="0043563E"/>
    <w:rsid w:val="00436C82"/>
    <w:rsid w:val="00441E24"/>
    <w:rsid w:val="00446191"/>
    <w:rsid w:val="00447C39"/>
    <w:rsid w:val="00450CA6"/>
    <w:rsid w:val="00452244"/>
    <w:rsid w:val="00452E38"/>
    <w:rsid w:val="00453EE9"/>
    <w:rsid w:val="00456B33"/>
    <w:rsid w:val="00461CAA"/>
    <w:rsid w:val="0046383F"/>
    <w:rsid w:val="0047214A"/>
    <w:rsid w:val="00473763"/>
    <w:rsid w:val="0047716C"/>
    <w:rsid w:val="00480300"/>
    <w:rsid w:val="00481FD0"/>
    <w:rsid w:val="004825CD"/>
    <w:rsid w:val="00483773"/>
    <w:rsid w:val="00483796"/>
    <w:rsid w:val="004925D2"/>
    <w:rsid w:val="004A6E56"/>
    <w:rsid w:val="004B3F60"/>
    <w:rsid w:val="004B4909"/>
    <w:rsid w:val="004B595A"/>
    <w:rsid w:val="004C1639"/>
    <w:rsid w:val="004C22B6"/>
    <w:rsid w:val="004C302B"/>
    <w:rsid w:val="004C65E6"/>
    <w:rsid w:val="004D0216"/>
    <w:rsid w:val="004D70AE"/>
    <w:rsid w:val="004E1D28"/>
    <w:rsid w:val="004E33C9"/>
    <w:rsid w:val="004E4102"/>
    <w:rsid w:val="004E421D"/>
    <w:rsid w:val="004F36BD"/>
    <w:rsid w:val="004F4B15"/>
    <w:rsid w:val="004F5852"/>
    <w:rsid w:val="004F717A"/>
    <w:rsid w:val="0050139A"/>
    <w:rsid w:val="00501702"/>
    <w:rsid w:val="00503414"/>
    <w:rsid w:val="00503DA6"/>
    <w:rsid w:val="00503F6D"/>
    <w:rsid w:val="00504D0F"/>
    <w:rsid w:val="00504DA4"/>
    <w:rsid w:val="00505854"/>
    <w:rsid w:val="00510FBF"/>
    <w:rsid w:val="00511112"/>
    <w:rsid w:val="005120B8"/>
    <w:rsid w:val="005129B8"/>
    <w:rsid w:val="00512AC5"/>
    <w:rsid w:val="005135C8"/>
    <w:rsid w:val="005229EB"/>
    <w:rsid w:val="00523DBB"/>
    <w:rsid w:val="00527644"/>
    <w:rsid w:val="00527C17"/>
    <w:rsid w:val="00531522"/>
    <w:rsid w:val="005327A6"/>
    <w:rsid w:val="00534AB4"/>
    <w:rsid w:val="005407F2"/>
    <w:rsid w:val="005415D8"/>
    <w:rsid w:val="005426DE"/>
    <w:rsid w:val="00546669"/>
    <w:rsid w:val="005473C5"/>
    <w:rsid w:val="00551526"/>
    <w:rsid w:val="005522C6"/>
    <w:rsid w:val="005603D8"/>
    <w:rsid w:val="0056330A"/>
    <w:rsid w:val="0056397E"/>
    <w:rsid w:val="00563F7B"/>
    <w:rsid w:val="00564B2C"/>
    <w:rsid w:val="005723D9"/>
    <w:rsid w:val="005727F3"/>
    <w:rsid w:val="00572AF8"/>
    <w:rsid w:val="0058281E"/>
    <w:rsid w:val="00582D93"/>
    <w:rsid w:val="005953AA"/>
    <w:rsid w:val="005A44B3"/>
    <w:rsid w:val="005A4812"/>
    <w:rsid w:val="005A607B"/>
    <w:rsid w:val="005A70DF"/>
    <w:rsid w:val="005B03BA"/>
    <w:rsid w:val="005B5AAE"/>
    <w:rsid w:val="005B5D9F"/>
    <w:rsid w:val="005C2A1E"/>
    <w:rsid w:val="005C4B35"/>
    <w:rsid w:val="005C74D8"/>
    <w:rsid w:val="005C75C1"/>
    <w:rsid w:val="005D11DF"/>
    <w:rsid w:val="005D5656"/>
    <w:rsid w:val="005D5C27"/>
    <w:rsid w:val="005D5F00"/>
    <w:rsid w:val="005D6024"/>
    <w:rsid w:val="005E0A0B"/>
    <w:rsid w:val="005E1D83"/>
    <w:rsid w:val="005E353F"/>
    <w:rsid w:val="005E38CD"/>
    <w:rsid w:val="005E65E7"/>
    <w:rsid w:val="005E6F62"/>
    <w:rsid w:val="005F17DB"/>
    <w:rsid w:val="005F197B"/>
    <w:rsid w:val="005F36C7"/>
    <w:rsid w:val="005F4ADB"/>
    <w:rsid w:val="005F58B1"/>
    <w:rsid w:val="005F5B01"/>
    <w:rsid w:val="00601C2B"/>
    <w:rsid w:val="00603022"/>
    <w:rsid w:val="0060323B"/>
    <w:rsid w:val="00610230"/>
    <w:rsid w:val="00612942"/>
    <w:rsid w:val="00615A90"/>
    <w:rsid w:val="006201C0"/>
    <w:rsid w:val="0063455B"/>
    <w:rsid w:val="006419A7"/>
    <w:rsid w:val="006568F6"/>
    <w:rsid w:val="006611DD"/>
    <w:rsid w:val="00661D1A"/>
    <w:rsid w:val="00661DEF"/>
    <w:rsid w:val="00663EEB"/>
    <w:rsid w:val="00670D52"/>
    <w:rsid w:val="00683805"/>
    <w:rsid w:val="0069713C"/>
    <w:rsid w:val="00697A4E"/>
    <w:rsid w:val="006A0473"/>
    <w:rsid w:val="006A0561"/>
    <w:rsid w:val="006A6CBC"/>
    <w:rsid w:val="006B4A27"/>
    <w:rsid w:val="006B6E21"/>
    <w:rsid w:val="006B71F2"/>
    <w:rsid w:val="006C0EEB"/>
    <w:rsid w:val="006C6316"/>
    <w:rsid w:val="006D7369"/>
    <w:rsid w:val="006D7CBF"/>
    <w:rsid w:val="006E042B"/>
    <w:rsid w:val="006E3CD2"/>
    <w:rsid w:val="006E4AA5"/>
    <w:rsid w:val="006E5929"/>
    <w:rsid w:val="006F3455"/>
    <w:rsid w:val="006F35AA"/>
    <w:rsid w:val="006F47A9"/>
    <w:rsid w:val="006F4EC8"/>
    <w:rsid w:val="006F6D93"/>
    <w:rsid w:val="00700BF4"/>
    <w:rsid w:val="007049B9"/>
    <w:rsid w:val="00704CBB"/>
    <w:rsid w:val="007053C9"/>
    <w:rsid w:val="00711A51"/>
    <w:rsid w:val="0071527E"/>
    <w:rsid w:val="00720CBE"/>
    <w:rsid w:val="00721D79"/>
    <w:rsid w:val="007257C5"/>
    <w:rsid w:val="007310F4"/>
    <w:rsid w:val="00733137"/>
    <w:rsid w:val="0073515E"/>
    <w:rsid w:val="00735BC1"/>
    <w:rsid w:val="00735FA7"/>
    <w:rsid w:val="00741333"/>
    <w:rsid w:val="007529EB"/>
    <w:rsid w:val="00754B05"/>
    <w:rsid w:val="0075551C"/>
    <w:rsid w:val="00755AA3"/>
    <w:rsid w:val="00760866"/>
    <w:rsid w:val="00763440"/>
    <w:rsid w:val="00766BE7"/>
    <w:rsid w:val="007676F1"/>
    <w:rsid w:val="00770213"/>
    <w:rsid w:val="00773F03"/>
    <w:rsid w:val="00774343"/>
    <w:rsid w:val="00775D36"/>
    <w:rsid w:val="0078564F"/>
    <w:rsid w:val="00787A2C"/>
    <w:rsid w:val="00790C35"/>
    <w:rsid w:val="00790D08"/>
    <w:rsid w:val="00796B22"/>
    <w:rsid w:val="007A0DA4"/>
    <w:rsid w:val="007A1430"/>
    <w:rsid w:val="007A2F22"/>
    <w:rsid w:val="007A3685"/>
    <w:rsid w:val="007A3912"/>
    <w:rsid w:val="007A4062"/>
    <w:rsid w:val="007A547D"/>
    <w:rsid w:val="007B4250"/>
    <w:rsid w:val="007C1B41"/>
    <w:rsid w:val="007C43A2"/>
    <w:rsid w:val="007C5650"/>
    <w:rsid w:val="007C71E2"/>
    <w:rsid w:val="007D011E"/>
    <w:rsid w:val="007D390F"/>
    <w:rsid w:val="007D553C"/>
    <w:rsid w:val="007D6E1B"/>
    <w:rsid w:val="007D6F0A"/>
    <w:rsid w:val="007E14BC"/>
    <w:rsid w:val="007E4624"/>
    <w:rsid w:val="007E4749"/>
    <w:rsid w:val="007E7716"/>
    <w:rsid w:val="007F0DBC"/>
    <w:rsid w:val="00802EC1"/>
    <w:rsid w:val="00807FE3"/>
    <w:rsid w:val="0081060B"/>
    <w:rsid w:val="008116D3"/>
    <w:rsid w:val="00812A80"/>
    <w:rsid w:val="00815EA2"/>
    <w:rsid w:val="008240EF"/>
    <w:rsid w:val="00825731"/>
    <w:rsid w:val="00827C4C"/>
    <w:rsid w:val="00830E87"/>
    <w:rsid w:val="00831035"/>
    <w:rsid w:val="008359FD"/>
    <w:rsid w:val="0083620F"/>
    <w:rsid w:val="00836653"/>
    <w:rsid w:val="00836A56"/>
    <w:rsid w:val="00836E47"/>
    <w:rsid w:val="0084075F"/>
    <w:rsid w:val="00842B06"/>
    <w:rsid w:val="0084615C"/>
    <w:rsid w:val="00850EF0"/>
    <w:rsid w:val="008523B8"/>
    <w:rsid w:val="0085615C"/>
    <w:rsid w:val="008600BA"/>
    <w:rsid w:val="00860497"/>
    <w:rsid w:val="008629E5"/>
    <w:rsid w:val="0086417A"/>
    <w:rsid w:val="00866B5C"/>
    <w:rsid w:val="00866CB0"/>
    <w:rsid w:val="008703C7"/>
    <w:rsid w:val="0087141F"/>
    <w:rsid w:val="00871FF2"/>
    <w:rsid w:val="008769EE"/>
    <w:rsid w:val="00877ED6"/>
    <w:rsid w:val="00880EFC"/>
    <w:rsid w:val="00883B00"/>
    <w:rsid w:val="008901FE"/>
    <w:rsid w:val="00891653"/>
    <w:rsid w:val="00892FBC"/>
    <w:rsid w:val="008A20F6"/>
    <w:rsid w:val="008A4525"/>
    <w:rsid w:val="008B40AE"/>
    <w:rsid w:val="008C2A4A"/>
    <w:rsid w:val="008D34D1"/>
    <w:rsid w:val="008D39B6"/>
    <w:rsid w:val="008D76C7"/>
    <w:rsid w:val="008E06D3"/>
    <w:rsid w:val="008E222C"/>
    <w:rsid w:val="008E2263"/>
    <w:rsid w:val="008E7684"/>
    <w:rsid w:val="0091026C"/>
    <w:rsid w:val="0091079C"/>
    <w:rsid w:val="00910945"/>
    <w:rsid w:val="00913517"/>
    <w:rsid w:val="0091575D"/>
    <w:rsid w:val="00922373"/>
    <w:rsid w:val="00922680"/>
    <w:rsid w:val="009320E9"/>
    <w:rsid w:val="00937C87"/>
    <w:rsid w:val="00940CD7"/>
    <w:rsid w:val="00944375"/>
    <w:rsid w:val="0094672F"/>
    <w:rsid w:val="0095110F"/>
    <w:rsid w:val="00951C5B"/>
    <w:rsid w:val="00961CB2"/>
    <w:rsid w:val="0098207D"/>
    <w:rsid w:val="00983C4C"/>
    <w:rsid w:val="00986C82"/>
    <w:rsid w:val="00987079"/>
    <w:rsid w:val="009875D7"/>
    <w:rsid w:val="00990161"/>
    <w:rsid w:val="00992240"/>
    <w:rsid w:val="00992AD9"/>
    <w:rsid w:val="009A5657"/>
    <w:rsid w:val="009B1B2C"/>
    <w:rsid w:val="009B29AF"/>
    <w:rsid w:val="009B55D0"/>
    <w:rsid w:val="009B66A9"/>
    <w:rsid w:val="009C3075"/>
    <w:rsid w:val="009C411D"/>
    <w:rsid w:val="009D1750"/>
    <w:rsid w:val="009D19E9"/>
    <w:rsid w:val="009D2788"/>
    <w:rsid w:val="009D2D5F"/>
    <w:rsid w:val="009D4098"/>
    <w:rsid w:val="009E1FDD"/>
    <w:rsid w:val="009E7C75"/>
    <w:rsid w:val="009F09E8"/>
    <w:rsid w:val="009F1A89"/>
    <w:rsid w:val="009F1BDD"/>
    <w:rsid w:val="009F2749"/>
    <w:rsid w:val="009F35A7"/>
    <w:rsid w:val="009F4C59"/>
    <w:rsid w:val="00A0482A"/>
    <w:rsid w:val="00A111A0"/>
    <w:rsid w:val="00A14A60"/>
    <w:rsid w:val="00A239BD"/>
    <w:rsid w:val="00A24C67"/>
    <w:rsid w:val="00A25799"/>
    <w:rsid w:val="00A31EE6"/>
    <w:rsid w:val="00A3549B"/>
    <w:rsid w:val="00A35C0E"/>
    <w:rsid w:val="00A365C0"/>
    <w:rsid w:val="00A43A13"/>
    <w:rsid w:val="00A50E12"/>
    <w:rsid w:val="00A56580"/>
    <w:rsid w:val="00A57AE4"/>
    <w:rsid w:val="00A6077A"/>
    <w:rsid w:val="00A64829"/>
    <w:rsid w:val="00A66466"/>
    <w:rsid w:val="00A74ED3"/>
    <w:rsid w:val="00A82D1F"/>
    <w:rsid w:val="00A833E9"/>
    <w:rsid w:val="00A84011"/>
    <w:rsid w:val="00A9008B"/>
    <w:rsid w:val="00A959E1"/>
    <w:rsid w:val="00A96EB5"/>
    <w:rsid w:val="00AA21B1"/>
    <w:rsid w:val="00AB30B3"/>
    <w:rsid w:val="00AB3602"/>
    <w:rsid w:val="00AB654F"/>
    <w:rsid w:val="00AC095A"/>
    <w:rsid w:val="00AC205F"/>
    <w:rsid w:val="00AC25E2"/>
    <w:rsid w:val="00AC2CB7"/>
    <w:rsid w:val="00AC3581"/>
    <w:rsid w:val="00AC4615"/>
    <w:rsid w:val="00AC488E"/>
    <w:rsid w:val="00AC7E11"/>
    <w:rsid w:val="00AC7F1A"/>
    <w:rsid w:val="00AD100C"/>
    <w:rsid w:val="00AD11C2"/>
    <w:rsid w:val="00AD5524"/>
    <w:rsid w:val="00AD59B7"/>
    <w:rsid w:val="00AD66BA"/>
    <w:rsid w:val="00AE0C94"/>
    <w:rsid w:val="00AE1C0E"/>
    <w:rsid w:val="00AE2367"/>
    <w:rsid w:val="00AE3F39"/>
    <w:rsid w:val="00AE499E"/>
    <w:rsid w:val="00AE7E7B"/>
    <w:rsid w:val="00AF0ECC"/>
    <w:rsid w:val="00B042B8"/>
    <w:rsid w:val="00B06D96"/>
    <w:rsid w:val="00B132EB"/>
    <w:rsid w:val="00B14589"/>
    <w:rsid w:val="00B1716F"/>
    <w:rsid w:val="00B20E71"/>
    <w:rsid w:val="00B21F67"/>
    <w:rsid w:val="00B2210F"/>
    <w:rsid w:val="00B2258B"/>
    <w:rsid w:val="00B2769F"/>
    <w:rsid w:val="00B32B6B"/>
    <w:rsid w:val="00B400D7"/>
    <w:rsid w:val="00B40BDE"/>
    <w:rsid w:val="00B43C20"/>
    <w:rsid w:val="00B444C0"/>
    <w:rsid w:val="00B448DD"/>
    <w:rsid w:val="00B465A0"/>
    <w:rsid w:val="00B50D42"/>
    <w:rsid w:val="00B52A7E"/>
    <w:rsid w:val="00B57012"/>
    <w:rsid w:val="00B5775A"/>
    <w:rsid w:val="00B637B4"/>
    <w:rsid w:val="00B675F0"/>
    <w:rsid w:val="00B755E7"/>
    <w:rsid w:val="00B77D5E"/>
    <w:rsid w:val="00B80369"/>
    <w:rsid w:val="00B8129D"/>
    <w:rsid w:val="00B817BA"/>
    <w:rsid w:val="00B827A8"/>
    <w:rsid w:val="00B83F10"/>
    <w:rsid w:val="00B845C9"/>
    <w:rsid w:val="00B90922"/>
    <w:rsid w:val="00BA0547"/>
    <w:rsid w:val="00BA60CD"/>
    <w:rsid w:val="00BA6579"/>
    <w:rsid w:val="00BB16DB"/>
    <w:rsid w:val="00BB38D3"/>
    <w:rsid w:val="00BB4233"/>
    <w:rsid w:val="00BB76B0"/>
    <w:rsid w:val="00BC663D"/>
    <w:rsid w:val="00BD0B58"/>
    <w:rsid w:val="00BD0E7D"/>
    <w:rsid w:val="00BE3881"/>
    <w:rsid w:val="00BF1EEB"/>
    <w:rsid w:val="00BF44B1"/>
    <w:rsid w:val="00BF6871"/>
    <w:rsid w:val="00BF742A"/>
    <w:rsid w:val="00C010BD"/>
    <w:rsid w:val="00C01434"/>
    <w:rsid w:val="00C02878"/>
    <w:rsid w:val="00C02F33"/>
    <w:rsid w:val="00C06522"/>
    <w:rsid w:val="00C079D8"/>
    <w:rsid w:val="00C07A1B"/>
    <w:rsid w:val="00C10FAC"/>
    <w:rsid w:val="00C1242D"/>
    <w:rsid w:val="00C1476C"/>
    <w:rsid w:val="00C166E6"/>
    <w:rsid w:val="00C245DD"/>
    <w:rsid w:val="00C2612E"/>
    <w:rsid w:val="00C35ACB"/>
    <w:rsid w:val="00C37819"/>
    <w:rsid w:val="00C428A9"/>
    <w:rsid w:val="00C51537"/>
    <w:rsid w:val="00C532FC"/>
    <w:rsid w:val="00C54C67"/>
    <w:rsid w:val="00C559A7"/>
    <w:rsid w:val="00C55D2D"/>
    <w:rsid w:val="00C56B90"/>
    <w:rsid w:val="00C56BCA"/>
    <w:rsid w:val="00C579C5"/>
    <w:rsid w:val="00C57A66"/>
    <w:rsid w:val="00C607FC"/>
    <w:rsid w:val="00C6443D"/>
    <w:rsid w:val="00C66569"/>
    <w:rsid w:val="00C66B85"/>
    <w:rsid w:val="00C7208B"/>
    <w:rsid w:val="00C7267B"/>
    <w:rsid w:val="00C73630"/>
    <w:rsid w:val="00C73E14"/>
    <w:rsid w:val="00C74100"/>
    <w:rsid w:val="00C832A0"/>
    <w:rsid w:val="00C8399F"/>
    <w:rsid w:val="00C84ED4"/>
    <w:rsid w:val="00C85648"/>
    <w:rsid w:val="00C94DD6"/>
    <w:rsid w:val="00C94E68"/>
    <w:rsid w:val="00C974F0"/>
    <w:rsid w:val="00CA0309"/>
    <w:rsid w:val="00CB500C"/>
    <w:rsid w:val="00CB7993"/>
    <w:rsid w:val="00CC5229"/>
    <w:rsid w:val="00CC73F6"/>
    <w:rsid w:val="00CD19B9"/>
    <w:rsid w:val="00CD3C52"/>
    <w:rsid w:val="00CD5642"/>
    <w:rsid w:val="00CD631F"/>
    <w:rsid w:val="00CF0D90"/>
    <w:rsid w:val="00CF0F24"/>
    <w:rsid w:val="00CF1FD1"/>
    <w:rsid w:val="00CF6FE8"/>
    <w:rsid w:val="00CF7F61"/>
    <w:rsid w:val="00D017E8"/>
    <w:rsid w:val="00D0519B"/>
    <w:rsid w:val="00D05C68"/>
    <w:rsid w:val="00D065D8"/>
    <w:rsid w:val="00D17514"/>
    <w:rsid w:val="00D17556"/>
    <w:rsid w:val="00D237A6"/>
    <w:rsid w:val="00D24425"/>
    <w:rsid w:val="00D24E0F"/>
    <w:rsid w:val="00D30FC4"/>
    <w:rsid w:val="00D32E85"/>
    <w:rsid w:val="00D423E8"/>
    <w:rsid w:val="00D4376E"/>
    <w:rsid w:val="00D43F60"/>
    <w:rsid w:val="00D4415A"/>
    <w:rsid w:val="00D53524"/>
    <w:rsid w:val="00D538F3"/>
    <w:rsid w:val="00D54822"/>
    <w:rsid w:val="00D616D4"/>
    <w:rsid w:val="00D73605"/>
    <w:rsid w:val="00D73DC0"/>
    <w:rsid w:val="00D742E7"/>
    <w:rsid w:val="00D801B3"/>
    <w:rsid w:val="00D803F6"/>
    <w:rsid w:val="00D816D0"/>
    <w:rsid w:val="00D829AC"/>
    <w:rsid w:val="00D9115F"/>
    <w:rsid w:val="00D923E1"/>
    <w:rsid w:val="00D92775"/>
    <w:rsid w:val="00D92D65"/>
    <w:rsid w:val="00DA39DC"/>
    <w:rsid w:val="00DA5F5F"/>
    <w:rsid w:val="00DB059A"/>
    <w:rsid w:val="00DB12AD"/>
    <w:rsid w:val="00DC0055"/>
    <w:rsid w:val="00DC0319"/>
    <w:rsid w:val="00DC17DC"/>
    <w:rsid w:val="00DC1F8C"/>
    <w:rsid w:val="00DC25CB"/>
    <w:rsid w:val="00DC2BEC"/>
    <w:rsid w:val="00DD40BE"/>
    <w:rsid w:val="00DE5FF5"/>
    <w:rsid w:val="00DF4A72"/>
    <w:rsid w:val="00DF4D4B"/>
    <w:rsid w:val="00DF538F"/>
    <w:rsid w:val="00DF724E"/>
    <w:rsid w:val="00E13219"/>
    <w:rsid w:val="00E1398F"/>
    <w:rsid w:val="00E15EF4"/>
    <w:rsid w:val="00E17C42"/>
    <w:rsid w:val="00E219B0"/>
    <w:rsid w:val="00E22AB7"/>
    <w:rsid w:val="00E2302D"/>
    <w:rsid w:val="00E259BD"/>
    <w:rsid w:val="00E3288B"/>
    <w:rsid w:val="00E35089"/>
    <w:rsid w:val="00E3530E"/>
    <w:rsid w:val="00E35E7D"/>
    <w:rsid w:val="00E36DE5"/>
    <w:rsid w:val="00E436CF"/>
    <w:rsid w:val="00E43D25"/>
    <w:rsid w:val="00E47675"/>
    <w:rsid w:val="00E53077"/>
    <w:rsid w:val="00E551FF"/>
    <w:rsid w:val="00E55861"/>
    <w:rsid w:val="00E60A4C"/>
    <w:rsid w:val="00E66BB7"/>
    <w:rsid w:val="00E7479B"/>
    <w:rsid w:val="00E762D5"/>
    <w:rsid w:val="00E76643"/>
    <w:rsid w:val="00E810A4"/>
    <w:rsid w:val="00E83CFD"/>
    <w:rsid w:val="00E90927"/>
    <w:rsid w:val="00E91BFF"/>
    <w:rsid w:val="00E92666"/>
    <w:rsid w:val="00EA2EDE"/>
    <w:rsid w:val="00EA3123"/>
    <w:rsid w:val="00EA4CA9"/>
    <w:rsid w:val="00EB3E8F"/>
    <w:rsid w:val="00EB4397"/>
    <w:rsid w:val="00EB633E"/>
    <w:rsid w:val="00EC15A0"/>
    <w:rsid w:val="00EC169E"/>
    <w:rsid w:val="00EC3F69"/>
    <w:rsid w:val="00ED2196"/>
    <w:rsid w:val="00ED702F"/>
    <w:rsid w:val="00EE3D29"/>
    <w:rsid w:val="00EE776F"/>
    <w:rsid w:val="00EF55AB"/>
    <w:rsid w:val="00F05055"/>
    <w:rsid w:val="00F052AA"/>
    <w:rsid w:val="00F1051B"/>
    <w:rsid w:val="00F12DF4"/>
    <w:rsid w:val="00F1300C"/>
    <w:rsid w:val="00F14848"/>
    <w:rsid w:val="00F15B09"/>
    <w:rsid w:val="00F249F7"/>
    <w:rsid w:val="00F30CD4"/>
    <w:rsid w:val="00F31645"/>
    <w:rsid w:val="00F33C03"/>
    <w:rsid w:val="00F3558B"/>
    <w:rsid w:val="00F3574E"/>
    <w:rsid w:val="00F3589D"/>
    <w:rsid w:val="00F43237"/>
    <w:rsid w:val="00F51462"/>
    <w:rsid w:val="00F52B2D"/>
    <w:rsid w:val="00F53A97"/>
    <w:rsid w:val="00F5771E"/>
    <w:rsid w:val="00F621A6"/>
    <w:rsid w:val="00F64F62"/>
    <w:rsid w:val="00F66BC7"/>
    <w:rsid w:val="00F7273F"/>
    <w:rsid w:val="00F72872"/>
    <w:rsid w:val="00F7293A"/>
    <w:rsid w:val="00F72DCB"/>
    <w:rsid w:val="00F74774"/>
    <w:rsid w:val="00F7673D"/>
    <w:rsid w:val="00F7727A"/>
    <w:rsid w:val="00F84333"/>
    <w:rsid w:val="00F84355"/>
    <w:rsid w:val="00F87EE1"/>
    <w:rsid w:val="00F95098"/>
    <w:rsid w:val="00F95C7B"/>
    <w:rsid w:val="00FB25DB"/>
    <w:rsid w:val="00FB49C0"/>
    <w:rsid w:val="00FB6339"/>
    <w:rsid w:val="00FC2BAF"/>
    <w:rsid w:val="00FC7950"/>
    <w:rsid w:val="00FD406C"/>
    <w:rsid w:val="00FE0426"/>
    <w:rsid w:val="00FE09FF"/>
    <w:rsid w:val="00FF10BC"/>
    <w:rsid w:val="00FF6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CB834"/>
  <w15:docId w15:val="{8DA74671-9FE4-42BF-8FBD-1D8F45C7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0B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05"/>
    <w:pPr>
      <w:tabs>
        <w:tab w:val="center" w:pos="4320"/>
        <w:tab w:val="right" w:pos="8640"/>
      </w:tabs>
      <w:spacing w:after="0" w:line="240" w:lineRule="auto"/>
    </w:pPr>
  </w:style>
  <w:style w:type="character" w:customStyle="1" w:styleId="a4">
    <w:name w:val="Верхний колонтитул Знак"/>
    <w:basedOn w:val="a0"/>
    <w:link w:val="a3"/>
    <w:uiPriority w:val="99"/>
    <w:rsid w:val="00D73605"/>
  </w:style>
  <w:style w:type="paragraph" w:styleId="a5">
    <w:name w:val="footer"/>
    <w:basedOn w:val="a"/>
    <w:link w:val="a6"/>
    <w:uiPriority w:val="99"/>
    <w:unhideWhenUsed/>
    <w:rsid w:val="00D73605"/>
    <w:pPr>
      <w:tabs>
        <w:tab w:val="center" w:pos="4320"/>
        <w:tab w:val="right" w:pos="8640"/>
      </w:tabs>
      <w:spacing w:after="0" w:line="240" w:lineRule="auto"/>
    </w:pPr>
  </w:style>
  <w:style w:type="character" w:customStyle="1" w:styleId="a6">
    <w:name w:val="Нижний колонтитул Знак"/>
    <w:basedOn w:val="a0"/>
    <w:link w:val="a5"/>
    <w:uiPriority w:val="99"/>
    <w:rsid w:val="00D73605"/>
  </w:style>
  <w:style w:type="character" w:styleId="a7">
    <w:name w:val="Hyperlink"/>
    <w:uiPriority w:val="99"/>
    <w:unhideWhenUsed/>
    <w:rsid w:val="00D73605"/>
    <w:rPr>
      <w:color w:val="0000FF"/>
      <w:u w:val="single"/>
    </w:rPr>
  </w:style>
  <w:style w:type="table" w:styleId="a8">
    <w:name w:val="Table Grid"/>
    <w:basedOn w:val="a1"/>
    <w:uiPriority w:val="59"/>
    <w:rsid w:val="007A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4062"/>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7A4062"/>
    <w:rPr>
      <w:rFonts w:ascii="Tahoma" w:hAnsi="Tahoma" w:cs="Tahoma"/>
      <w:sz w:val="16"/>
      <w:szCs w:val="16"/>
    </w:rPr>
  </w:style>
  <w:style w:type="paragraph" w:styleId="ab">
    <w:name w:val="List Paragraph"/>
    <w:basedOn w:val="a"/>
    <w:link w:val="ac"/>
    <w:uiPriority w:val="34"/>
    <w:qFormat/>
    <w:rsid w:val="00E90927"/>
    <w:pPr>
      <w:ind w:left="720"/>
      <w:contextualSpacing/>
    </w:pPr>
    <w:rPr>
      <w:rFonts w:eastAsia="Calibri"/>
    </w:rPr>
  </w:style>
  <w:style w:type="character" w:customStyle="1" w:styleId="ac">
    <w:name w:val="Абзац списка Знак"/>
    <w:link w:val="ab"/>
    <w:uiPriority w:val="34"/>
    <w:locked/>
    <w:rsid w:val="00AE7E7B"/>
    <w:rPr>
      <w:sz w:val="22"/>
      <w:szCs w:val="22"/>
    </w:rPr>
  </w:style>
  <w:style w:type="character" w:customStyle="1" w:styleId="st1">
    <w:name w:val="st1"/>
    <w:rsid w:val="00AE7E7B"/>
  </w:style>
  <w:style w:type="paragraph" w:customStyle="1" w:styleId="Default">
    <w:name w:val="Default"/>
    <w:rsid w:val="00AE7E7B"/>
    <w:pPr>
      <w:autoSpaceDE w:val="0"/>
      <w:autoSpaceDN w:val="0"/>
      <w:adjustRightInd w:val="0"/>
    </w:pPr>
    <w:rPr>
      <w:rFonts w:ascii="Arial" w:hAnsi="Arial"/>
      <w:color w:val="000000"/>
      <w:sz w:val="24"/>
      <w:szCs w:val="24"/>
    </w:rPr>
  </w:style>
  <w:style w:type="paragraph" w:styleId="ad">
    <w:name w:val="Title"/>
    <w:basedOn w:val="a"/>
    <w:link w:val="ae"/>
    <w:qFormat/>
    <w:rsid w:val="00A0482A"/>
    <w:pPr>
      <w:bidi/>
      <w:spacing w:after="0" w:line="240" w:lineRule="auto"/>
      <w:jc w:val="center"/>
    </w:pPr>
    <w:rPr>
      <w:rFonts w:ascii="Times New Roman" w:hAnsi="Times New Roman" w:cs="Times New Roman"/>
      <w:b/>
      <w:bCs/>
      <w:sz w:val="24"/>
      <w:szCs w:val="24"/>
      <w:lang w:eastAsia="ar-SA" w:bidi="ar-JO"/>
    </w:rPr>
  </w:style>
  <w:style w:type="character" w:customStyle="1" w:styleId="ae">
    <w:name w:val="Заголовок Знак"/>
    <w:basedOn w:val="a0"/>
    <w:link w:val="ad"/>
    <w:rsid w:val="00A0482A"/>
    <w:rPr>
      <w:rFonts w:ascii="Times New Roman" w:eastAsia="Times New Roman" w:hAnsi="Times New Roman" w:cs="Times New Roman"/>
      <w:b/>
      <w:bCs/>
      <w:sz w:val="24"/>
      <w:szCs w:val="24"/>
      <w:lang w:eastAsia="ar-SA" w:bidi="ar-JO"/>
    </w:rPr>
  </w:style>
  <w:style w:type="paragraph" w:styleId="HTML">
    <w:name w:val="HTML Preformatted"/>
    <w:basedOn w:val="a"/>
    <w:link w:val="HTML0"/>
    <w:uiPriority w:val="99"/>
    <w:unhideWhenUsed/>
    <w:rsid w:val="0053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327A6"/>
    <w:rPr>
      <w:rFonts w:ascii="Courier New" w:eastAsia="Times New Roman" w:hAnsi="Courier New" w:cs="Courier New"/>
      <w:lang w:val="ru-RU" w:eastAsia="ru-RU"/>
    </w:rPr>
  </w:style>
  <w:style w:type="paragraph" w:customStyle="1" w:styleId="western">
    <w:name w:val="western"/>
    <w:basedOn w:val="a"/>
    <w:rsid w:val="00141517"/>
    <w:pPr>
      <w:spacing w:before="100" w:beforeAutospacing="1" w:after="142"/>
    </w:pPr>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83175">
      <w:bodyDiv w:val="1"/>
      <w:marLeft w:val="0"/>
      <w:marRight w:val="0"/>
      <w:marTop w:val="0"/>
      <w:marBottom w:val="0"/>
      <w:divBdr>
        <w:top w:val="none" w:sz="0" w:space="0" w:color="auto"/>
        <w:left w:val="none" w:sz="0" w:space="0" w:color="auto"/>
        <w:bottom w:val="none" w:sz="0" w:space="0" w:color="auto"/>
        <w:right w:val="none" w:sz="0" w:space="0" w:color="auto"/>
      </w:divBdr>
    </w:div>
    <w:div w:id="779186442">
      <w:bodyDiv w:val="1"/>
      <w:marLeft w:val="0"/>
      <w:marRight w:val="0"/>
      <w:marTop w:val="0"/>
      <w:marBottom w:val="0"/>
      <w:divBdr>
        <w:top w:val="none" w:sz="0" w:space="0" w:color="auto"/>
        <w:left w:val="none" w:sz="0" w:space="0" w:color="auto"/>
        <w:bottom w:val="none" w:sz="0" w:space="0" w:color="auto"/>
        <w:right w:val="none" w:sz="0" w:space="0" w:color="auto"/>
      </w:divBdr>
    </w:div>
    <w:div w:id="981691376">
      <w:bodyDiv w:val="1"/>
      <w:marLeft w:val="0"/>
      <w:marRight w:val="0"/>
      <w:marTop w:val="0"/>
      <w:marBottom w:val="0"/>
      <w:divBdr>
        <w:top w:val="none" w:sz="0" w:space="0" w:color="auto"/>
        <w:left w:val="none" w:sz="0" w:space="0" w:color="auto"/>
        <w:bottom w:val="none" w:sz="0" w:space="0" w:color="auto"/>
        <w:right w:val="none" w:sz="0" w:space="0" w:color="auto"/>
      </w:divBdr>
    </w:div>
    <w:div w:id="1099957306">
      <w:bodyDiv w:val="1"/>
      <w:marLeft w:val="0"/>
      <w:marRight w:val="0"/>
      <w:marTop w:val="0"/>
      <w:marBottom w:val="0"/>
      <w:divBdr>
        <w:top w:val="none" w:sz="0" w:space="0" w:color="auto"/>
        <w:left w:val="none" w:sz="0" w:space="0" w:color="auto"/>
        <w:bottom w:val="none" w:sz="0" w:space="0" w:color="auto"/>
        <w:right w:val="none" w:sz="0" w:space="0" w:color="auto"/>
      </w:divBdr>
    </w:div>
    <w:div w:id="1106076074">
      <w:bodyDiv w:val="1"/>
      <w:marLeft w:val="0"/>
      <w:marRight w:val="0"/>
      <w:marTop w:val="0"/>
      <w:marBottom w:val="0"/>
      <w:divBdr>
        <w:top w:val="none" w:sz="0" w:space="0" w:color="auto"/>
        <w:left w:val="none" w:sz="0" w:space="0" w:color="auto"/>
        <w:bottom w:val="none" w:sz="0" w:space="0" w:color="auto"/>
        <w:right w:val="none" w:sz="0" w:space="0" w:color="auto"/>
      </w:divBdr>
    </w:div>
    <w:div w:id="1164468974">
      <w:bodyDiv w:val="1"/>
      <w:marLeft w:val="0"/>
      <w:marRight w:val="0"/>
      <w:marTop w:val="0"/>
      <w:marBottom w:val="0"/>
      <w:divBdr>
        <w:top w:val="none" w:sz="0" w:space="0" w:color="auto"/>
        <w:left w:val="none" w:sz="0" w:space="0" w:color="auto"/>
        <w:bottom w:val="none" w:sz="0" w:space="0" w:color="auto"/>
        <w:right w:val="none" w:sz="0" w:space="0" w:color="auto"/>
      </w:divBdr>
    </w:div>
    <w:div w:id="1238049593">
      <w:bodyDiv w:val="1"/>
      <w:marLeft w:val="0"/>
      <w:marRight w:val="0"/>
      <w:marTop w:val="0"/>
      <w:marBottom w:val="0"/>
      <w:divBdr>
        <w:top w:val="none" w:sz="0" w:space="0" w:color="auto"/>
        <w:left w:val="none" w:sz="0" w:space="0" w:color="auto"/>
        <w:bottom w:val="none" w:sz="0" w:space="0" w:color="auto"/>
        <w:right w:val="none" w:sz="0" w:space="0" w:color="auto"/>
      </w:divBdr>
    </w:div>
    <w:div w:id="1443721076">
      <w:bodyDiv w:val="1"/>
      <w:marLeft w:val="0"/>
      <w:marRight w:val="0"/>
      <w:marTop w:val="0"/>
      <w:marBottom w:val="0"/>
      <w:divBdr>
        <w:top w:val="none" w:sz="0" w:space="0" w:color="auto"/>
        <w:left w:val="none" w:sz="0" w:space="0" w:color="auto"/>
        <w:bottom w:val="none" w:sz="0" w:space="0" w:color="auto"/>
        <w:right w:val="none" w:sz="0" w:space="0" w:color="auto"/>
      </w:divBdr>
    </w:div>
    <w:div w:id="1451706908">
      <w:bodyDiv w:val="1"/>
      <w:marLeft w:val="0"/>
      <w:marRight w:val="0"/>
      <w:marTop w:val="0"/>
      <w:marBottom w:val="0"/>
      <w:divBdr>
        <w:top w:val="none" w:sz="0" w:space="0" w:color="auto"/>
        <w:left w:val="none" w:sz="0" w:space="0" w:color="auto"/>
        <w:bottom w:val="none" w:sz="0" w:space="0" w:color="auto"/>
        <w:right w:val="none" w:sz="0" w:space="0" w:color="auto"/>
      </w:divBdr>
    </w:div>
    <w:div w:id="1619482168">
      <w:bodyDiv w:val="1"/>
      <w:marLeft w:val="0"/>
      <w:marRight w:val="0"/>
      <w:marTop w:val="0"/>
      <w:marBottom w:val="0"/>
      <w:divBdr>
        <w:top w:val="none" w:sz="0" w:space="0" w:color="auto"/>
        <w:left w:val="none" w:sz="0" w:space="0" w:color="auto"/>
        <w:bottom w:val="none" w:sz="0" w:space="0" w:color="auto"/>
        <w:right w:val="none" w:sz="0" w:space="0" w:color="auto"/>
      </w:divBdr>
    </w:div>
    <w:div w:id="1903784957">
      <w:bodyDiv w:val="1"/>
      <w:marLeft w:val="0"/>
      <w:marRight w:val="0"/>
      <w:marTop w:val="0"/>
      <w:marBottom w:val="0"/>
      <w:divBdr>
        <w:top w:val="none" w:sz="0" w:space="0" w:color="auto"/>
        <w:left w:val="none" w:sz="0" w:space="0" w:color="auto"/>
        <w:bottom w:val="none" w:sz="0" w:space="0" w:color="auto"/>
        <w:right w:val="none" w:sz="0" w:space="0" w:color="auto"/>
      </w:divBdr>
    </w:div>
    <w:div w:id="1965429276">
      <w:bodyDiv w:val="1"/>
      <w:marLeft w:val="0"/>
      <w:marRight w:val="0"/>
      <w:marTop w:val="0"/>
      <w:marBottom w:val="0"/>
      <w:divBdr>
        <w:top w:val="none" w:sz="0" w:space="0" w:color="auto"/>
        <w:left w:val="none" w:sz="0" w:space="0" w:color="auto"/>
        <w:bottom w:val="none" w:sz="0" w:space="0" w:color="auto"/>
        <w:right w:val="none" w:sz="0" w:space="0" w:color="auto"/>
      </w:divBdr>
    </w:div>
    <w:div w:id="2024748672">
      <w:bodyDiv w:val="1"/>
      <w:marLeft w:val="0"/>
      <w:marRight w:val="0"/>
      <w:marTop w:val="0"/>
      <w:marBottom w:val="0"/>
      <w:divBdr>
        <w:top w:val="none" w:sz="0" w:space="0" w:color="auto"/>
        <w:left w:val="none" w:sz="0" w:space="0" w:color="auto"/>
        <w:bottom w:val="none" w:sz="0" w:space="0" w:color="auto"/>
        <w:right w:val="none" w:sz="0" w:space="0" w:color="auto"/>
      </w:divBdr>
    </w:div>
    <w:div w:id="21409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Desktop\Letters\&#1578;&#1585;&#1608;&#1610;&#1587;&#1577;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7650-ABF1-453E-94E5-6E58E9965485}">
  <ds:schemaRefs>
    <ds:schemaRef ds:uri="http://schemas.openxmlformats.org/officeDocument/2006/bibliography"/>
  </ds:schemaRefs>
</ds:datastoreItem>
</file>

<file path=docMetadata/LabelInfo.xml><?xml version="1.0" encoding="utf-8"?>
<clbl:labelList xmlns:clbl="http://schemas.microsoft.com/office/2020/mipLabelMetadata">
  <clbl:label id="{7ee52cdc-30a1-4548-a0c7-80d04ffdacf8}" enabled="1" method="Standard" siteId="{cee40b02-c0c5-4f48-ae3a-da914750bbd4}" contentBits="3" removed="0"/>
</clbl:labelList>
</file>

<file path=docProps/app.xml><?xml version="1.0" encoding="utf-8"?>
<Properties xmlns="http://schemas.openxmlformats.org/officeDocument/2006/extended-properties" xmlns:vt="http://schemas.openxmlformats.org/officeDocument/2006/docPropsVTypes">
  <Template>ترويسة_</Template>
  <TotalTime>669</TotalTime>
  <Pages>13</Pages>
  <Words>2991</Words>
  <Characters>17053</Characters>
  <Application>Microsoft Office Word</Application>
  <DocSecurity>0</DocSecurity>
  <Lines>142</Lines>
  <Paragraphs>40</Paragraphs>
  <ScaleCrop>false</ScaleCrop>
  <HeadingPairs>
    <vt:vector size="6" baseType="variant">
      <vt:variant>
        <vt:lpstr>Title</vt:lpstr>
      </vt:variant>
      <vt:variant>
        <vt:i4>1</vt:i4>
      </vt:variant>
      <vt:variant>
        <vt:lpstr>Название</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20004</CharactersWithSpaces>
  <SharedDoc>false</SharedDoc>
  <HLinks>
    <vt:vector size="12" baseType="variant">
      <vt:variant>
        <vt:i4>4653130</vt:i4>
      </vt:variant>
      <vt:variant>
        <vt:i4>3</vt:i4>
      </vt:variant>
      <vt:variant>
        <vt:i4>0</vt:i4>
      </vt:variant>
      <vt:variant>
        <vt:i4>5</vt:i4>
      </vt:variant>
      <vt:variant>
        <vt:lpwstr>mailto:pgaza_info@qcharity.org</vt:lpwstr>
      </vt:variant>
      <vt:variant>
        <vt:lpwstr/>
      </vt:variant>
      <vt:variant>
        <vt:i4>4653130</vt:i4>
      </vt:variant>
      <vt:variant>
        <vt:i4>0</vt:i4>
      </vt:variant>
      <vt:variant>
        <vt:i4>0</vt:i4>
      </vt:variant>
      <vt:variant>
        <vt:i4>5</vt:i4>
      </vt:variant>
      <vt:variant>
        <vt:lpwstr>mailto:pgaza_info@qcharity.org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Erkin Tashbaev</cp:lastModifiedBy>
  <cp:revision>200</cp:revision>
  <cp:lastPrinted>2025-04-28T10:15:00Z</cp:lastPrinted>
  <dcterms:created xsi:type="dcterms:W3CDTF">2022-06-27T15:58:00Z</dcterms:created>
  <dcterms:modified xsi:type="dcterms:W3CDTF">2025-06-16T08:30:00Z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e52cdc-30a1-4548-a0c7-80d04ffdacf8_Enabled">
    <vt:lpwstr>true</vt:lpwstr>
  </property>
  <property fmtid="{D5CDD505-2E9C-101B-9397-08002B2CF9AE}" pid="3" name="MSIP_Label_7ee52cdc-30a1-4548-a0c7-80d04ffdacf8_SetDate">
    <vt:lpwstr>2023-03-13T08:31:57Z</vt:lpwstr>
  </property>
  <property fmtid="{D5CDD505-2E9C-101B-9397-08002B2CF9AE}" pid="4" name="MSIP_Label_7ee52cdc-30a1-4548-a0c7-80d04ffdacf8_Method">
    <vt:lpwstr>Standard</vt:lpwstr>
  </property>
  <property fmtid="{D5CDD505-2E9C-101B-9397-08002B2CF9AE}" pid="5" name="MSIP_Label_7ee52cdc-30a1-4548-a0c7-80d04ffdacf8_Name">
    <vt:lpwstr>Internal</vt:lpwstr>
  </property>
  <property fmtid="{D5CDD505-2E9C-101B-9397-08002B2CF9AE}" pid="6" name="MSIP_Label_7ee52cdc-30a1-4548-a0c7-80d04ffdacf8_SiteId">
    <vt:lpwstr>cee40b02-c0c5-4f48-ae3a-da914750bbd4</vt:lpwstr>
  </property>
  <property fmtid="{D5CDD505-2E9C-101B-9397-08002B2CF9AE}" pid="7" name="MSIP_Label_7ee52cdc-30a1-4548-a0c7-80d04ffdacf8_ActionId">
    <vt:lpwstr>052b9c53-1eb9-418a-ad38-a3738eda68b3</vt:lpwstr>
  </property>
  <property fmtid="{D5CDD505-2E9C-101B-9397-08002B2CF9AE}" pid="8" name="MSIP_Label_7ee52cdc-30a1-4548-a0c7-80d04ffdacf8_ContentBits">
    <vt:lpwstr>3</vt:lpwstr>
  </property>
  <property fmtid="{D5CDD505-2E9C-101B-9397-08002B2CF9AE}" pid="9" name="GrammarlyDocumentId">
    <vt:lpwstr>a5e00948-214e-4ad2-aa2f-c44d77754928</vt:lpwstr>
  </property>
</Properties>
</file>