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31EB1" w14:textId="77777777" w:rsidR="00C1455E" w:rsidRDefault="00C1455E" w:rsidP="00C1455E">
      <w:pPr>
        <w:pStyle w:val="a3"/>
        <w:shd w:val="clear" w:color="auto" w:fill="FFFFFF"/>
        <w:jc w:val="center"/>
        <w:rPr>
          <w:rStyle w:val="a4"/>
        </w:rPr>
      </w:pPr>
      <w:r w:rsidRPr="00BB5BA4">
        <w:rPr>
          <w:rStyle w:val="a4"/>
        </w:rPr>
        <w:t>ЦЕНТР КОНКУРЕНТОСПОСОБНОСТИ АГРОБИЗНЕСА</w:t>
      </w:r>
    </w:p>
    <w:p w14:paraId="179C5BF8" w14:textId="77777777" w:rsidR="005F3A34" w:rsidRPr="005F3A34" w:rsidRDefault="005F3A34" w:rsidP="005F3A34">
      <w:pPr>
        <w:jc w:val="center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A34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“Развитие устойчивых агропродовольственных кластеров” </w:t>
      </w:r>
    </w:p>
    <w:p w14:paraId="51BD71E2" w14:textId="77777777" w:rsidR="00C1455E" w:rsidRPr="00BB5BA4" w:rsidRDefault="00C1455E" w:rsidP="00C1455E">
      <w:pPr>
        <w:pStyle w:val="a3"/>
        <w:shd w:val="clear" w:color="auto" w:fill="FFFFFF"/>
        <w:jc w:val="center"/>
      </w:pPr>
      <w:r w:rsidRPr="00BB5BA4">
        <w:t xml:space="preserve">объявляет конкурс на </w:t>
      </w:r>
      <w:r>
        <w:t xml:space="preserve">вакантную </w:t>
      </w:r>
      <w:r w:rsidRPr="00BB5BA4">
        <w:t>позици</w:t>
      </w:r>
      <w:r>
        <w:t>ю в г.</w:t>
      </w:r>
      <w:r>
        <w:rPr>
          <w:lang w:val="ky-KG"/>
        </w:rPr>
        <w:t xml:space="preserve"> Бишкек</w:t>
      </w:r>
      <w:r w:rsidRPr="00BB5BA4">
        <w:t>:</w:t>
      </w:r>
    </w:p>
    <w:p w14:paraId="4C9F6415" w14:textId="19CF659A" w:rsidR="002864A4" w:rsidRDefault="002864A4" w:rsidP="002864A4">
      <w:pPr>
        <w:pStyle w:val="aa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Консультант по созданию лабораторий КырНИИЗ</w:t>
      </w:r>
    </w:p>
    <w:p w14:paraId="2F4FA95B" w14:textId="77777777" w:rsidR="004B67E0" w:rsidRDefault="004B67E0" w:rsidP="00C1455E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3E638A" w14:textId="442A8C28" w:rsidR="00C1455E" w:rsidRPr="009257F1" w:rsidRDefault="00C1455E" w:rsidP="00C1455E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7F1">
        <w:rPr>
          <w:rFonts w:ascii="Times New Roman" w:hAnsi="Times New Roman" w:cs="Times New Roman"/>
          <w:bCs/>
          <w:sz w:val="24"/>
          <w:szCs w:val="24"/>
        </w:rPr>
        <w:t>Консультант должен соответствовать следующим критериям:</w:t>
      </w:r>
    </w:p>
    <w:p w14:paraId="196C258D" w14:textId="77777777" w:rsidR="002864A4" w:rsidRPr="002864A4" w:rsidRDefault="002864A4" w:rsidP="002864A4">
      <w:pPr>
        <w:pStyle w:val="a8"/>
        <w:numPr>
          <w:ilvl w:val="0"/>
          <w:numId w:val="18"/>
        </w:numPr>
        <w:jc w:val="both"/>
        <w:rPr>
          <w:rFonts w:eastAsia="Calibri"/>
          <w:color w:val="000000" w:themeColor="text1"/>
        </w:rPr>
      </w:pPr>
      <w:r w:rsidRPr="002864A4">
        <w:rPr>
          <w:rFonts w:eastAsia="Calibri"/>
          <w:color w:val="000000" w:themeColor="text1"/>
        </w:rPr>
        <w:t>Высшее образование или выше в области биологии, биохимии, биотехнологии, естественных наук, лабораторной диагностики или смежных направлений.</w:t>
      </w:r>
    </w:p>
    <w:p w14:paraId="64E95C7A" w14:textId="77777777" w:rsidR="002864A4" w:rsidRPr="002864A4" w:rsidRDefault="002864A4" w:rsidP="002864A4">
      <w:pPr>
        <w:pStyle w:val="a8"/>
        <w:numPr>
          <w:ilvl w:val="0"/>
          <w:numId w:val="18"/>
        </w:numPr>
        <w:spacing w:before="100" w:beforeAutospacing="1" w:after="100" w:afterAutospacing="1"/>
        <w:jc w:val="both"/>
        <w:rPr>
          <w:rFonts w:eastAsia="Calibri"/>
          <w:color w:val="000000" w:themeColor="text1"/>
        </w:rPr>
      </w:pPr>
      <w:r w:rsidRPr="002864A4">
        <w:rPr>
          <w:rFonts w:eastAsia="Calibri"/>
          <w:color w:val="000000" w:themeColor="text1"/>
        </w:rPr>
        <w:t>Дополнительное образование или сертификации в области управления лабораторией, менеджмента качества, аккредитации лабораторий будут преимуществом.</w:t>
      </w:r>
    </w:p>
    <w:p w14:paraId="678D8E62" w14:textId="77777777" w:rsidR="002864A4" w:rsidRPr="002864A4" w:rsidRDefault="002864A4" w:rsidP="002864A4">
      <w:pPr>
        <w:pStyle w:val="a8"/>
        <w:numPr>
          <w:ilvl w:val="0"/>
          <w:numId w:val="18"/>
        </w:numPr>
        <w:jc w:val="both"/>
        <w:rPr>
          <w:rFonts w:eastAsia="Calibri"/>
          <w:color w:val="000000" w:themeColor="text1"/>
        </w:rPr>
      </w:pPr>
      <w:r w:rsidRPr="002864A4">
        <w:rPr>
          <w:rFonts w:eastAsia="Calibri"/>
          <w:color w:val="000000" w:themeColor="text1"/>
        </w:rPr>
        <w:t>Опыт участия в создании и развитии лабораторий, включая планирование, консультирование по подбору оборудования, составление технических характеристик, подготовку документации и обучение персонала. Участие в международных и национальных проектах в сфере сельскохозяйственной и биотехнологической диагностики.</w:t>
      </w:r>
    </w:p>
    <w:p w14:paraId="2A150161" w14:textId="77777777" w:rsidR="002864A4" w:rsidRDefault="002864A4" w:rsidP="002864A4">
      <w:pPr>
        <w:pStyle w:val="a8"/>
        <w:numPr>
          <w:ilvl w:val="0"/>
          <w:numId w:val="18"/>
        </w:numPr>
        <w:spacing w:before="100" w:beforeAutospacing="1" w:after="100" w:afterAutospacing="1"/>
        <w:jc w:val="both"/>
        <w:rPr>
          <w:rFonts w:eastAsia="Calibri"/>
          <w:color w:val="000000" w:themeColor="text1"/>
        </w:rPr>
      </w:pPr>
      <w:r w:rsidRPr="002864A4">
        <w:rPr>
          <w:rFonts w:eastAsia="Calibri"/>
          <w:color w:val="000000" w:themeColor="text1"/>
        </w:rPr>
        <w:t>Знание и практический опыт работы с лабораторным оборудованием (биотехнология, лаборатории растительных наук, почвенно-агрохимические лаборатории, или аналогичные диагностические лаборатории в области сельского хозяйства).</w:t>
      </w:r>
    </w:p>
    <w:p w14:paraId="740A4AF9" w14:textId="77777777" w:rsidR="002864A4" w:rsidRDefault="002864A4" w:rsidP="002864A4">
      <w:pPr>
        <w:pStyle w:val="a8"/>
        <w:numPr>
          <w:ilvl w:val="0"/>
          <w:numId w:val="18"/>
        </w:numPr>
        <w:spacing w:before="100" w:beforeAutospacing="1" w:after="100" w:afterAutospacing="1"/>
        <w:jc w:val="both"/>
        <w:rPr>
          <w:rFonts w:eastAsia="Calibri"/>
          <w:color w:val="000000" w:themeColor="text1"/>
        </w:rPr>
      </w:pPr>
      <w:r w:rsidRPr="002864A4">
        <w:rPr>
          <w:rFonts w:eastAsia="Calibri"/>
          <w:color w:val="000000" w:themeColor="text1"/>
        </w:rPr>
        <w:t>Владение знаниями статистической обработки и контроля результатов исследований в диагностических лабораториях;</w:t>
      </w:r>
    </w:p>
    <w:p w14:paraId="0754C7A3" w14:textId="4AD1F755" w:rsidR="002864A4" w:rsidRPr="002864A4" w:rsidRDefault="002864A4" w:rsidP="002864A4">
      <w:pPr>
        <w:pStyle w:val="a8"/>
        <w:numPr>
          <w:ilvl w:val="0"/>
          <w:numId w:val="18"/>
        </w:numPr>
        <w:spacing w:before="100" w:beforeAutospacing="1" w:after="100" w:afterAutospacing="1"/>
        <w:jc w:val="both"/>
        <w:rPr>
          <w:rFonts w:eastAsia="Calibri"/>
          <w:color w:val="000000" w:themeColor="text1"/>
        </w:rPr>
      </w:pPr>
      <w:r>
        <w:t>Свободное владение английским языком. Хорошее знание русского языка является преимуществом.</w:t>
      </w:r>
    </w:p>
    <w:p w14:paraId="234CA9B7" w14:textId="77777777" w:rsidR="00C1455E" w:rsidRDefault="00C1455E" w:rsidP="00C1455E">
      <w:pPr>
        <w:pStyle w:val="a3"/>
        <w:shd w:val="clear" w:color="auto" w:fill="FFFFFF"/>
        <w:jc w:val="center"/>
        <w:rPr>
          <w:rStyle w:val="a5"/>
          <w:b/>
          <w:color w:val="auto"/>
        </w:rPr>
      </w:pPr>
      <w:r>
        <w:t>П</w:t>
      </w:r>
      <w:r w:rsidRPr="00BB5BA4">
        <w:t>одробн</w:t>
      </w:r>
      <w:r>
        <w:t>ое</w:t>
      </w:r>
      <w:r w:rsidRPr="00BB5BA4">
        <w:t xml:space="preserve"> техническ</w:t>
      </w:r>
      <w:r>
        <w:t>ое</w:t>
      </w:r>
      <w:r w:rsidRPr="00BB5BA4">
        <w:t xml:space="preserve"> задание можно </w:t>
      </w:r>
      <w:r>
        <w:t xml:space="preserve">запросить по почте </w:t>
      </w:r>
      <w:hyperlink r:id="rId5" w:history="1">
        <w:r w:rsidRPr="003F3BC6">
          <w:rPr>
            <w:rStyle w:val="a5"/>
            <w:b/>
            <w:color w:val="auto"/>
          </w:rPr>
          <w:t>tender@agromarket.kg</w:t>
        </w:r>
      </w:hyperlink>
      <w:r>
        <w:rPr>
          <w:rStyle w:val="a5"/>
          <w:b/>
          <w:color w:val="auto"/>
        </w:rPr>
        <w:t xml:space="preserve"> </w:t>
      </w:r>
    </w:p>
    <w:p w14:paraId="4F178482" w14:textId="77777777" w:rsidR="00C1455E" w:rsidRPr="00BB5BA4" w:rsidRDefault="00C1455E" w:rsidP="00C1455E">
      <w:pPr>
        <w:pStyle w:val="a3"/>
        <w:shd w:val="clear" w:color="auto" w:fill="FFFFFF"/>
        <w:jc w:val="center"/>
      </w:pPr>
      <w:r>
        <w:rPr>
          <w:rStyle w:val="a5"/>
          <w:bCs/>
          <w:color w:val="auto"/>
          <w:u w:val="none"/>
        </w:rPr>
        <w:t xml:space="preserve">или </w:t>
      </w:r>
      <w:r w:rsidRPr="00BB5BA4">
        <w:t>ознакомиться на следующих сайтах:</w:t>
      </w:r>
    </w:p>
    <w:p w14:paraId="54433D73" w14:textId="77777777" w:rsidR="00C1455E" w:rsidRPr="00BB5BA4" w:rsidRDefault="00A9034F" w:rsidP="00C1455E">
      <w:pPr>
        <w:pStyle w:val="a3"/>
        <w:shd w:val="clear" w:color="auto" w:fill="FFFFFF"/>
        <w:jc w:val="center"/>
      </w:pPr>
      <w:hyperlink r:id="rId6" w:history="1">
        <w:r w:rsidR="00C1455E" w:rsidRPr="00BB5BA4">
          <w:rPr>
            <w:rStyle w:val="a4"/>
          </w:rPr>
          <w:t>www.donors.kg</w:t>
        </w:r>
      </w:hyperlink>
      <w:r w:rsidR="00C1455E">
        <w:rPr>
          <w:rStyle w:val="a4"/>
        </w:rPr>
        <w:t xml:space="preserve"> и</w:t>
      </w:r>
      <w:r w:rsidR="00C1455E">
        <w:t xml:space="preserve"> </w:t>
      </w:r>
      <w:hyperlink r:id="rId7" w:history="1">
        <w:r w:rsidR="00C1455E" w:rsidRPr="00BB5BA4">
          <w:rPr>
            <w:rStyle w:val="a4"/>
          </w:rPr>
          <w:t>www.procurement.kg</w:t>
        </w:r>
      </w:hyperlink>
      <w:r w:rsidR="00C1455E" w:rsidRPr="00BB5BA4">
        <w:t xml:space="preserve"> </w:t>
      </w:r>
    </w:p>
    <w:p w14:paraId="329956E5" w14:textId="77777777" w:rsidR="00C1455E" w:rsidRDefault="00C1455E" w:rsidP="00C1455E">
      <w:pPr>
        <w:pStyle w:val="a3"/>
        <w:shd w:val="clear" w:color="auto" w:fill="FFFFFF"/>
        <w:jc w:val="center"/>
      </w:pPr>
      <w:r w:rsidRPr="00BB5BA4">
        <w:t> Дополнительную информацию можно получить</w:t>
      </w:r>
      <w:r>
        <w:t xml:space="preserve"> </w:t>
      </w:r>
      <w:r w:rsidRPr="00BB5BA4">
        <w:t>по адресу: </w:t>
      </w:r>
    </w:p>
    <w:p w14:paraId="3FA75B2B" w14:textId="5BCA542E" w:rsidR="00C1455E" w:rsidRPr="001A1177" w:rsidRDefault="00C1455E" w:rsidP="00C1455E">
      <w:pPr>
        <w:pStyle w:val="a3"/>
        <w:shd w:val="clear" w:color="auto" w:fill="FFFFFF"/>
        <w:jc w:val="center"/>
        <w:rPr>
          <w:lang w:val="ky-KG"/>
        </w:rPr>
      </w:pPr>
      <w:r w:rsidRPr="00CA656B">
        <w:rPr>
          <w:rStyle w:val="a4"/>
        </w:rPr>
        <w:t>г.</w:t>
      </w:r>
      <w:r>
        <w:rPr>
          <w:rStyle w:val="a4"/>
          <w:lang w:val="ky-KG"/>
        </w:rPr>
        <w:t xml:space="preserve"> </w:t>
      </w:r>
      <w:r w:rsidRPr="00CA656B">
        <w:rPr>
          <w:rStyle w:val="a4"/>
        </w:rPr>
        <w:t xml:space="preserve">Бишкек, </w:t>
      </w:r>
      <w:r w:rsidR="005F3A34" w:rsidRPr="00CA656B">
        <w:rPr>
          <w:rStyle w:val="a4"/>
        </w:rPr>
        <w:t>пр</w:t>
      </w:r>
      <w:r w:rsidR="005F3A34">
        <w:rPr>
          <w:rStyle w:val="a4"/>
        </w:rPr>
        <w:t>.,</w:t>
      </w:r>
      <w:r w:rsidRPr="00CA656B">
        <w:rPr>
          <w:rStyle w:val="a4"/>
        </w:rPr>
        <w:t xml:space="preserve"> Чуй 114, каб. 306, раб</w:t>
      </w:r>
      <w:r w:rsidRPr="00CA656B">
        <w:rPr>
          <w:rStyle w:val="a4"/>
          <w:b w:val="0"/>
        </w:rPr>
        <w:t>.</w:t>
      </w:r>
      <w:r>
        <w:rPr>
          <w:rStyle w:val="a4"/>
          <w:b w:val="0"/>
          <w:lang w:val="ky-KG"/>
        </w:rPr>
        <w:t xml:space="preserve"> </w:t>
      </w:r>
      <w:r w:rsidRPr="00CA656B">
        <w:rPr>
          <w:b/>
        </w:rPr>
        <w:t>тел.: +996 312-62-39-</w:t>
      </w:r>
      <w:r>
        <w:rPr>
          <w:b/>
          <w:lang w:val="ky-KG"/>
        </w:rPr>
        <w:t>04</w:t>
      </w:r>
    </w:p>
    <w:p w14:paraId="12616182" w14:textId="1C3C9298" w:rsidR="00C1455E" w:rsidRDefault="00C1455E" w:rsidP="00C1455E">
      <w:pPr>
        <w:pStyle w:val="a3"/>
        <w:shd w:val="clear" w:color="auto" w:fill="FFFFFF"/>
        <w:jc w:val="center"/>
      </w:pPr>
      <w:r w:rsidRPr="00BB5BA4">
        <w:t xml:space="preserve">Резюме на русском </w:t>
      </w:r>
      <w:r w:rsidR="00F603A8">
        <w:t xml:space="preserve">и английском </w:t>
      </w:r>
      <w:r w:rsidRPr="00BB5BA4">
        <w:t>язык</w:t>
      </w:r>
      <w:r w:rsidR="00F603A8">
        <w:t>ах</w:t>
      </w:r>
      <w:r w:rsidR="002864A4">
        <w:t>, рекомендательное письмо</w:t>
      </w:r>
      <w:r w:rsidRPr="00BB5BA4">
        <w:t xml:space="preserve"> </w:t>
      </w:r>
      <w:r w:rsidRPr="00852A3E">
        <w:rPr>
          <w:b/>
          <w:u w:val="single"/>
        </w:rPr>
        <w:t>с обязательным указанием позиции</w:t>
      </w:r>
      <w:r w:rsidRPr="00BB5BA4">
        <w:t xml:space="preserve"> необходимо представить не позднее </w:t>
      </w:r>
    </w:p>
    <w:p w14:paraId="3CE66662" w14:textId="5C87952D" w:rsidR="00C1455E" w:rsidRPr="00BB5BA4" w:rsidRDefault="00C1455E" w:rsidP="00C1455E">
      <w:pPr>
        <w:pStyle w:val="a3"/>
        <w:shd w:val="clear" w:color="auto" w:fill="FFFFFF"/>
        <w:jc w:val="center"/>
      </w:pPr>
      <w:r w:rsidRPr="006D7786">
        <w:rPr>
          <w:rStyle w:val="a4"/>
        </w:rPr>
        <w:t>1</w:t>
      </w:r>
      <w:r w:rsidR="00F603A8">
        <w:rPr>
          <w:rStyle w:val="a4"/>
          <w:lang w:val="ky-KG"/>
        </w:rPr>
        <w:t>7</w:t>
      </w:r>
      <w:r w:rsidRPr="006D7786">
        <w:rPr>
          <w:rStyle w:val="a4"/>
          <w:lang w:val="ky-KG"/>
        </w:rPr>
        <w:t>:</w:t>
      </w:r>
      <w:r w:rsidRPr="006D7786">
        <w:rPr>
          <w:rStyle w:val="a4"/>
        </w:rPr>
        <w:t xml:space="preserve">00 часов </w:t>
      </w:r>
      <w:r w:rsidR="00A9034F">
        <w:rPr>
          <w:rStyle w:val="a4"/>
        </w:rPr>
        <w:t>10</w:t>
      </w:r>
      <w:bookmarkStart w:id="0" w:name="_GoBack"/>
      <w:bookmarkEnd w:id="0"/>
      <w:r w:rsidR="002864A4">
        <w:rPr>
          <w:rStyle w:val="a4"/>
        </w:rPr>
        <w:t xml:space="preserve"> августа</w:t>
      </w:r>
      <w:r w:rsidR="00F603A8">
        <w:rPr>
          <w:rStyle w:val="a4"/>
          <w:lang w:val="ky-KG"/>
        </w:rPr>
        <w:t xml:space="preserve"> 2025</w:t>
      </w:r>
      <w:r w:rsidRPr="006D7786">
        <w:rPr>
          <w:rStyle w:val="a4"/>
        </w:rPr>
        <w:t xml:space="preserve"> года</w:t>
      </w:r>
      <w:r>
        <w:rPr>
          <w:rStyle w:val="a4"/>
        </w:rPr>
        <w:t xml:space="preserve"> </w:t>
      </w:r>
      <w:r w:rsidRPr="00BB5BA4">
        <w:t>на электронный адрес:</w:t>
      </w:r>
      <w:r>
        <w:t xml:space="preserve"> </w:t>
      </w:r>
      <w:hyperlink r:id="rId8" w:history="1">
        <w:r w:rsidRPr="003F3BC6">
          <w:rPr>
            <w:rStyle w:val="a5"/>
            <w:b/>
            <w:color w:val="auto"/>
          </w:rPr>
          <w:t>tender@agromarket.kg</w:t>
        </w:r>
      </w:hyperlink>
      <w:r>
        <w:rPr>
          <w:rStyle w:val="a5"/>
          <w:b/>
          <w:color w:val="auto"/>
        </w:rPr>
        <w:t xml:space="preserve">. </w:t>
      </w:r>
    </w:p>
    <w:p w14:paraId="6DF2933E" w14:textId="77777777" w:rsidR="00C1455E" w:rsidRPr="00BB5BA4" w:rsidRDefault="00C1455E" w:rsidP="00C1455E">
      <w:pPr>
        <w:pStyle w:val="a3"/>
        <w:shd w:val="clear" w:color="auto" w:fill="FFFFFF"/>
        <w:jc w:val="center"/>
      </w:pPr>
      <w:r w:rsidRPr="00BB5BA4">
        <w:rPr>
          <w:rStyle w:val="a4"/>
        </w:rPr>
        <w:t>Только наиболее подходящие кандидаты будут приглашены на собеседование</w:t>
      </w:r>
      <w:r>
        <w:rPr>
          <w:rStyle w:val="a4"/>
        </w:rPr>
        <w:t>.</w:t>
      </w:r>
    </w:p>
    <w:p w14:paraId="24010C5D" w14:textId="77777777" w:rsidR="00C159A3" w:rsidRPr="00C1455E" w:rsidRDefault="00C159A3" w:rsidP="00C1455E"/>
    <w:sectPr w:rsidR="00C159A3" w:rsidRPr="00C1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06E"/>
    <w:multiLevelType w:val="hybridMultilevel"/>
    <w:tmpl w:val="AE2C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A195E"/>
    <w:multiLevelType w:val="hybridMultilevel"/>
    <w:tmpl w:val="73CA6D76"/>
    <w:lvl w:ilvl="0" w:tplc="68364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7AF4"/>
    <w:multiLevelType w:val="hybridMultilevel"/>
    <w:tmpl w:val="06DEE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196"/>
    <w:multiLevelType w:val="hybridMultilevel"/>
    <w:tmpl w:val="2238235A"/>
    <w:lvl w:ilvl="0" w:tplc="AF20D446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67A8B"/>
    <w:multiLevelType w:val="hybridMultilevel"/>
    <w:tmpl w:val="EF44B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514F1"/>
    <w:multiLevelType w:val="hybridMultilevel"/>
    <w:tmpl w:val="450AEA3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250729EF"/>
    <w:multiLevelType w:val="hybridMultilevel"/>
    <w:tmpl w:val="DDB2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D2BF2"/>
    <w:multiLevelType w:val="hybridMultilevel"/>
    <w:tmpl w:val="36BAC570"/>
    <w:lvl w:ilvl="0" w:tplc="B5343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C36EB"/>
    <w:multiLevelType w:val="hybridMultilevel"/>
    <w:tmpl w:val="0EDE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C5E7F"/>
    <w:multiLevelType w:val="hybridMultilevel"/>
    <w:tmpl w:val="0BCCF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61034"/>
    <w:multiLevelType w:val="hybridMultilevel"/>
    <w:tmpl w:val="B2D04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AA2FC4"/>
    <w:multiLevelType w:val="hybridMultilevel"/>
    <w:tmpl w:val="5DC4AB94"/>
    <w:lvl w:ilvl="0" w:tplc="AF20D44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E4476"/>
    <w:multiLevelType w:val="hybridMultilevel"/>
    <w:tmpl w:val="210E92BE"/>
    <w:lvl w:ilvl="0" w:tplc="09E60C22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F12A3"/>
    <w:multiLevelType w:val="hybridMultilevel"/>
    <w:tmpl w:val="55A6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873B6"/>
    <w:multiLevelType w:val="hybridMultilevel"/>
    <w:tmpl w:val="B4FA6A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370F5"/>
    <w:multiLevelType w:val="hybridMultilevel"/>
    <w:tmpl w:val="5B100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B620A"/>
    <w:multiLevelType w:val="hybridMultilevel"/>
    <w:tmpl w:val="D3EA4A78"/>
    <w:lvl w:ilvl="0" w:tplc="AF20D446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0"/>
  </w:num>
  <w:num w:numId="5">
    <w:abstractNumId w:val="11"/>
  </w:num>
  <w:num w:numId="6">
    <w:abstractNumId w:val="3"/>
  </w:num>
  <w:num w:numId="7">
    <w:abstractNumId w:val="7"/>
  </w:num>
  <w:num w:numId="8">
    <w:abstractNumId w:val="15"/>
  </w:num>
  <w:num w:numId="9">
    <w:abstractNumId w:val="13"/>
  </w:num>
  <w:num w:numId="10">
    <w:abstractNumId w:val="10"/>
  </w:num>
  <w:num w:numId="11">
    <w:abstractNumId w:val="5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8"/>
  </w:num>
  <w:num w:numId="16">
    <w:abstractNumId w:val="4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A4"/>
    <w:rsid w:val="000444E3"/>
    <w:rsid w:val="000507AA"/>
    <w:rsid w:val="00073C63"/>
    <w:rsid w:val="00097739"/>
    <w:rsid w:val="000A2AFD"/>
    <w:rsid w:val="000A6713"/>
    <w:rsid w:val="001A1177"/>
    <w:rsid w:val="00200DF8"/>
    <w:rsid w:val="00226674"/>
    <w:rsid w:val="002864A4"/>
    <w:rsid w:val="00340BF6"/>
    <w:rsid w:val="003A6CAF"/>
    <w:rsid w:val="003F3BC6"/>
    <w:rsid w:val="004308BC"/>
    <w:rsid w:val="004A3DD0"/>
    <w:rsid w:val="004B67E0"/>
    <w:rsid w:val="004C0DB6"/>
    <w:rsid w:val="004D6FED"/>
    <w:rsid w:val="005458E6"/>
    <w:rsid w:val="005E342E"/>
    <w:rsid w:val="005E6914"/>
    <w:rsid w:val="005F3A34"/>
    <w:rsid w:val="0068217B"/>
    <w:rsid w:val="006D7786"/>
    <w:rsid w:val="00701C8B"/>
    <w:rsid w:val="00777C0C"/>
    <w:rsid w:val="00852A3E"/>
    <w:rsid w:val="008D6421"/>
    <w:rsid w:val="009257F1"/>
    <w:rsid w:val="0093549A"/>
    <w:rsid w:val="00961BD5"/>
    <w:rsid w:val="00973124"/>
    <w:rsid w:val="009C0397"/>
    <w:rsid w:val="009D5DFC"/>
    <w:rsid w:val="00A1491D"/>
    <w:rsid w:val="00A32438"/>
    <w:rsid w:val="00A62D29"/>
    <w:rsid w:val="00A9034F"/>
    <w:rsid w:val="00AA5BE3"/>
    <w:rsid w:val="00AC2319"/>
    <w:rsid w:val="00AC596D"/>
    <w:rsid w:val="00AF17A7"/>
    <w:rsid w:val="00AF671D"/>
    <w:rsid w:val="00B04227"/>
    <w:rsid w:val="00B656F1"/>
    <w:rsid w:val="00BB5BA4"/>
    <w:rsid w:val="00BE1881"/>
    <w:rsid w:val="00BE1ACB"/>
    <w:rsid w:val="00C13F5B"/>
    <w:rsid w:val="00C1455E"/>
    <w:rsid w:val="00C159A3"/>
    <w:rsid w:val="00C24668"/>
    <w:rsid w:val="00C2627B"/>
    <w:rsid w:val="00C35369"/>
    <w:rsid w:val="00C4398B"/>
    <w:rsid w:val="00C43B13"/>
    <w:rsid w:val="00C44A96"/>
    <w:rsid w:val="00C51C7A"/>
    <w:rsid w:val="00C53C90"/>
    <w:rsid w:val="00C72BA4"/>
    <w:rsid w:val="00C807CF"/>
    <w:rsid w:val="00C80F15"/>
    <w:rsid w:val="00C85300"/>
    <w:rsid w:val="00CA656B"/>
    <w:rsid w:val="00CF51E9"/>
    <w:rsid w:val="00D411EF"/>
    <w:rsid w:val="00D65323"/>
    <w:rsid w:val="00D91E82"/>
    <w:rsid w:val="00E31EFA"/>
    <w:rsid w:val="00EB6BE4"/>
    <w:rsid w:val="00EE2EE7"/>
    <w:rsid w:val="00EF1178"/>
    <w:rsid w:val="00F603A8"/>
    <w:rsid w:val="00F73A26"/>
    <w:rsid w:val="00F9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27FD"/>
  <w15:chartTrackingRefBased/>
  <w15:docId w15:val="{35BDA70F-47A9-45EC-8BA8-A7440C04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BA4"/>
    <w:rPr>
      <w:b/>
      <w:bCs/>
    </w:rPr>
  </w:style>
  <w:style w:type="character" w:styleId="a5">
    <w:name w:val="Hyperlink"/>
    <w:basedOn w:val="a0"/>
    <w:uiPriority w:val="99"/>
    <w:semiHidden/>
    <w:unhideWhenUsed/>
    <w:rsid w:val="00BB5BA4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BB5B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B5B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aliases w:val="List_Paragraph,Multilevel para_II,List Paragraph1,Akapit z listą BS,List Paragraph 1,Bullet1,References,NUMBERED PARAGRAPH,Bullets,Абзац вправо-1,List Paragraph (numbered (a)),IBL List Paragraph,List Paragraph nowy,Numbered List Paragrap"/>
    <w:basedOn w:val="a"/>
    <w:link w:val="a9"/>
    <w:uiPriority w:val="34"/>
    <w:qFormat/>
    <w:rsid w:val="00BB5B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List_Paragraph Знак,Multilevel para_II Знак,List Paragraph1 Знак,Akapit z listą BS Знак,List Paragraph 1 Знак,Bullet1 Знак,References Знак,NUMBERED PARAGRAPH Знак,Bullets Знак,Абзац вправо-1 Знак,List Paragraph (numbered (a)) Знак"/>
    <w:link w:val="a8"/>
    <w:uiPriority w:val="34"/>
    <w:qFormat/>
    <w:locked/>
    <w:rsid w:val="00BB5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B04227"/>
  </w:style>
  <w:style w:type="paragraph" w:styleId="aa">
    <w:name w:val="No Spacing"/>
    <w:link w:val="ab"/>
    <w:uiPriority w:val="1"/>
    <w:qFormat/>
    <w:rsid w:val="004B67E0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uk-UA"/>
    </w:rPr>
  </w:style>
  <w:style w:type="character" w:customStyle="1" w:styleId="ab">
    <w:name w:val="Без интервала Знак"/>
    <w:link w:val="aa"/>
    <w:uiPriority w:val="1"/>
    <w:locked/>
    <w:rsid w:val="004B67E0"/>
    <w:rPr>
      <w:rFonts w:ascii="Arial" w:eastAsia="Times New Roman" w:hAnsi="Arial" w:cs="Arial"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gromarket.k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curement.k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ors.kg/" TargetMode="External"/><Relationship Id="rId5" Type="http://schemas.openxmlformats.org/officeDocument/2006/relationships/hyperlink" Target="mailto:tender@agromarket.k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Chyngyz Turdakunov</cp:lastModifiedBy>
  <cp:revision>12</cp:revision>
  <cp:lastPrinted>2023-06-08T11:38:00Z</cp:lastPrinted>
  <dcterms:created xsi:type="dcterms:W3CDTF">2025-01-28T08:45:00Z</dcterms:created>
  <dcterms:modified xsi:type="dcterms:W3CDTF">2025-07-14T11:19:00Z</dcterms:modified>
</cp:coreProperties>
</file>